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7"/>
        <w:gridCol w:w="285"/>
      </w:tblGrid>
      <w:tr w:rsidR="00487A0C" w:rsidRPr="00E721FD" w14:paraId="5C7C9C8F" w14:textId="77777777" w:rsidTr="00014D4A">
        <w:trPr>
          <w:cantSplit/>
          <w:trHeight w:val="841"/>
        </w:trPr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7CB6EF0" w14:textId="61FE105B" w:rsidR="00487A0C" w:rsidRPr="00014D4A" w:rsidRDefault="00487A0C" w:rsidP="007A6F09">
            <w:pPr>
              <w:pStyle w:val="Title"/>
              <w:rPr>
                <w:rFonts w:cs="Arial"/>
                <w:sz w:val="32"/>
              </w:rPr>
            </w:pPr>
            <w:r w:rsidRPr="00014D4A">
              <w:rPr>
                <w:rFonts w:cs="Arial"/>
                <w:sz w:val="32"/>
              </w:rPr>
              <w:t xml:space="preserve">APPLICATION FOR </w:t>
            </w:r>
            <w:smartTag w:uri="urn:schemas-microsoft-com:office:smarttags" w:element="stockticker">
              <w:r w:rsidRPr="00014D4A">
                <w:rPr>
                  <w:rFonts w:cs="Arial"/>
                  <w:sz w:val="32"/>
                </w:rPr>
                <w:t>FREE</w:t>
              </w:r>
            </w:smartTag>
            <w:r w:rsidRPr="00014D4A">
              <w:rPr>
                <w:rFonts w:cs="Arial"/>
                <w:sz w:val="32"/>
              </w:rPr>
              <w:t xml:space="preserve"> SCHOOL MEALS 20</w:t>
            </w:r>
            <w:r w:rsidR="009B46C2" w:rsidRPr="00014D4A">
              <w:rPr>
                <w:rFonts w:cs="Arial"/>
                <w:sz w:val="32"/>
              </w:rPr>
              <w:t>2</w:t>
            </w:r>
            <w:r w:rsidR="00A956F7">
              <w:rPr>
                <w:rFonts w:cs="Arial"/>
                <w:sz w:val="32"/>
              </w:rPr>
              <w:t>5</w:t>
            </w:r>
            <w:r w:rsidRPr="00014D4A">
              <w:rPr>
                <w:rFonts w:cs="Arial"/>
                <w:sz w:val="32"/>
              </w:rPr>
              <w:t>-2</w:t>
            </w:r>
            <w:r w:rsidR="00A956F7">
              <w:rPr>
                <w:rFonts w:cs="Arial"/>
                <w:sz w:val="32"/>
              </w:rPr>
              <w:t>6</w:t>
            </w:r>
          </w:p>
          <w:p w14:paraId="7F8259E1" w14:textId="25867B13" w:rsidR="00487A0C" w:rsidRPr="00E721FD" w:rsidRDefault="00487A0C" w:rsidP="009402C5">
            <w:pPr>
              <w:pStyle w:val="Title"/>
              <w:jc w:val="left"/>
              <w:rPr>
                <w:rFonts w:cs="Arial"/>
                <w:sz w:val="3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6BF0E24" w14:textId="39A9DF60" w:rsidR="00487A0C" w:rsidRPr="00E721FD" w:rsidRDefault="00487A0C" w:rsidP="00826DEE">
            <w:pPr>
              <w:pStyle w:val="Title"/>
              <w:jc w:val="left"/>
              <w:rPr>
                <w:rFonts w:cs="Arial"/>
                <w:sz w:val="20"/>
              </w:rPr>
            </w:pPr>
          </w:p>
        </w:tc>
      </w:tr>
    </w:tbl>
    <w:p w14:paraId="58F32A7C" w14:textId="65CDF111" w:rsidR="00A80562" w:rsidRPr="009B46C2" w:rsidRDefault="00487A0C" w:rsidP="009B46C2">
      <w:pPr>
        <w:rPr>
          <w:rFonts w:cs="Arial"/>
          <w:sz w:val="20"/>
        </w:rPr>
      </w:pPr>
      <w:r w:rsidRPr="00E721FD">
        <w:rPr>
          <w:rFonts w:cs="Arial"/>
          <w:noProof/>
          <w:color w:val="211D1E"/>
        </w:rPr>
        <w:drawing>
          <wp:anchor distT="0" distB="0" distL="114300" distR="114300" simplePos="0" relativeHeight="251658240" behindDoc="0" locked="0" layoutInCell="1" allowOverlap="1" wp14:anchorId="099D2742" wp14:editId="1986169A">
            <wp:simplePos x="0" y="0"/>
            <wp:positionH relativeFrom="column">
              <wp:posOffset>6120765</wp:posOffset>
            </wp:positionH>
            <wp:positionV relativeFrom="paragraph">
              <wp:posOffset>-796925</wp:posOffset>
            </wp:positionV>
            <wp:extent cx="714376" cy="824846"/>
            <wp:effectExtent l="0" t="0" r="0" b="0"/>
            <wp:wrapNone/>
            <wp:docPr id="2" name="Picture 2" descr="cid:image003.jpg@01D4D2D0.39FFC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4D2D0.39FFC14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6" cy="82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42D2AE" w14:textId="3583A7F3" w:rsidR="00352842" w:rsidRDefault="000B392E" w:rsidP="00014D4A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PLEASE DO NOT COMPLETE THIS FORM IF YOU HAVE NO RECOURSE TO PUBLIC FUNDS</w:t>
      </w:r>
      <w:r w:rsidR="00A650D5">
        <w:rPr>
          <w:rFonts w:cs="Arial"/>
          <w:b/>
          <w:sz w:val="22"/>
        </w:rPr>
        <w:t>.</w:t>
      </w:r>
    </w:p>
    <w:p w14:paraId="3ED2D9B8" w14:textId="6B06EB80" w:rsidR="00014D4A" w:rsidRPr="00014D4A" w:rsidRDefault="00014D4A" w:rsidP="00014D4A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SEE NOTES OVERLEAF FOR MORE INFORMATION</w:t>
      </w:r>
      <w:r w:rsidR="00A650D5">
        <w:rPr>
          <w:rFonts w:cs="Arial"/>
          <w:b/>
          <w:sz w:val="22"/>
        </w:rPr>
        <w:t xml:space="preserve"> ON THIS</w:t>
      </w:r>
    </w:p>
    <w:p w14:paraId="7E8CBD5D" w14:textId="77777777" w:rsidR="00014D4A" w:rsidRPr="00014D4A" w:rsidRDefault="00014D4A" w:rsidP="00014D4A">
      <w:pPr>
        <w:jc w:val="center"/>
        <w:rPr>
          <w:rFonts w:cs="Arial"/>
          <w:bCs/>
          <w:sz w:val="22"/>
        </w:rPr>
      </w:pPr>
    </w:p>
    <w:p w14:paraId="00FCDB30" w14:textId="582D4E6D" w:rsidR="009B46C2" w:rsidRPr="00352842" w:rsidRDefault="00352842" w:rsidP="00352842">
      <w:pPr>
        <w:rPr>
          <w:rFonts w:cs="Arial"/>
          <w:bCs/>
          <w:szCs w:val="22"/>
        </w:rPr>
      </w:pPr>
      <w:r w:rsidRPr="00352842">
        <w:rPr>
          <w:rFonts w:cs="Arial"/>
          <w:bCs/>
          <w:sz w:val="22"/>
          <w:szCs w:val="22"/>
        </w:rPr>
        <w:t xml:space="preserve">Please provide </w:t>
      </w:r>
      <w:r w:rsidRPr="00352842">
        <w:rPr>
          <w:rFonts w:cs="Arial"/>
          <w:b/>
          <w:sz w:val="22"/>
          <w:szCs w:val="22"/>
        </w:rPr>
        <w:t>all</w:t>
      </w:r>
      <w:r w:rsidRPr="00352842">
        <w:rPr>
          <w:rFonts w:cs="Arial"/>
          <w:bCs/>
          <w:sz w:val="22"/>
          <w:szCs w:val="22"/>
        </w:rPr>
        <w:t xml:space="preserve"> details below so we can carry out an eligibility check</w:t>
      </w:r>
      <w:r>
        <w:rPr>
          <w:rFonts w:cs="Arial"/>
          <w:bCs/>
          <w:sz w:val="22"/>
          <w:szCs w:val="22"/>
        </w:rPr>
        <w:t>:</w:t>
      </w:r>
    </w:p>
    <w:p w14:paraId="1EC449AE" w14:textId="5FAC27B3" w:rsidR="000E2620" w:rsidRPr="00E721FD" w:rsidRDefault="00402AF5" w:rsidP="00402AF5">
      <w:pPr>
        <w:jc w:val="center"/>
        <w:rPr>
          <w:rFonts w:cs="Arial"/>
          <w:sz w:val="20"/>
        </w:rPr>
      </w:pPr>
      <w:r w:rsidRPr="00E721FD">
        <w:rPr>
          <w:rFonts w:cs="Arial"/>
          <w:sz w:val="20"/>
        </w:rPr>
        <w:t xml:space="preserve">                                                                                                                                                      </w:t>
      </w:r>
      <w:r w:rsidR="004573D8" w:rsidRPr="00E721FD">
        <w:rPr>
          <w:rFonts w:cs="Arial"/>
          <w:sz w:val="20"/>
        </w:rPr>
        <w:t xml:space="preserve">Revised </w:t>
      </w:r>
      <w:r w:rsidR="00A956F7">
        <w:rPr>
          <w:rFonts w:cs="Arial"/>
          <w:sz w:val="20"/>
        </w:rPr>
        <w:t>June</w:t>
      </w:r>
      <w:r w:rsidR="00352842">
        <w:rPr>
          <w:rFonts w:cs="Arial"/>
          <w:sz w:val="20"/>
        </w:rPr>
        <w:t xml:space="preserve"> 202</w:t>
      </w:r>
      <w:r w:rsidR="00A956F7">
        <w:rPr>
          <w:rFonts w:cs="Arial"/>
          <w:sz w:val="20"/>
        </w:rPr>
        <w:t>5</w:t>
      </w:r>
    </w:p>
    <w:tbl>
      <w:tblPr>
        <w:tblW w:w="110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4398"/>
      </w:tblGrid>
      <w:tr w:rsidR="009402C5" w:rsidRPr="00E721FD" w14:paraId="43B5CF3F" w14:textId="77777777" w:rsidTr="009402C5">
        <w:trPr>
          <w:trHeight w:val="571"/>
        </w:trPr>
        <w:tc>
          <w:tcPr>
            <w:tcW w:w="3261" w:type="dxa"/>
            <w:shd w:val="pct10" w:color="000000" w:fill="FFFFFF"/>
          </w:tcPr>
          <w:p w14:paraId="6B4B6BC1" w14:textId="247BD591" w:rsidR="009402C5" w:rsidRPr="00E721FD" w:rsidRDefault="009402C5" w:rsidP="00826DE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402" w:type="dxa"/>
            <w:shd w:val="pct10" w:color="000000" w:fill="FFFFFF"/>
            <w:vAlign w:val="center"/>
          </w:tcPr>
          <w:p w14:paraId="4771B942" w14:textId="250B1B9F" w:rsidR="009402C5" w:rsidRPr="00E721FD" w:rsidRDefault="009402C5" w:rsidP="009829FF">
            <w:pPr>
              <w:pStyle w:val="Heading3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Parent/Carer </w:t>
            </w:r>
            <w:r w:rsidRPr="00E721FD">
              <w:rPr>
                <w:rFonts w:cs="Arial"/>
                <w:sz w:val="22"/>
                <w:szCs w:val="22"/>
              </w:rPr>
              <w:t>Details</w:t>
            </w:r>
          </w:p>
        </w:tc>
        <w:tc>
          <w:tcPr>
            <w:tcW w:w="4398" w:type="dxa"/>
            <w:shd w:val="pct10" w:color="000000" w:fill="FFFFFF"/>
            <w:vAlign w:val="center"/>
          </w:tcPr>
          <w:p w14:paraId="67730C90" w14:textId="77777777" w:rsidR="009402C5" w:rsidRPr="00E721FD" w:rsidRDefault="009402C5" w:rsidP="009829F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721FD">
              <w:rPr>
                <w:rFonts w:cs="Arial"/>
                <w:b/>
                <w:sz w:val="22"/>
                <w:szCs w:val="22"/>
              </w:rPr>
              <w:t>Your Contact Details</w:t>
            </w:r>
          </w:p>
        </w:tc>
      </w:tr>
      <w:tr w:rsidR="009402C5" w:rsidRPr="00E721FD" w14:paraId="15C884C1" w14:textId="77777777" w:rsidTr="009402C5">
        <w:trPr>
          <w:trHeight w:val="454"/>
        </w:trPr>
        <w:tc>
          <w:tcPr>
            <w:tcW w:w="3261" w:type="dxa"/>
            <w:shd w:val="pct10" w:color="000000" w:fill="FFFFFF"/>
            <w:vAlign w:val="center"/>
          </w:tcPr>
          <w:p w14:paraId="30DC830C" w14:textId="6FB94A43" w:rsidR="009402C5" w:rsidRPr="00E721FD" w:rsidRDefault="009402C5" w:rsidP="00826DEE">
            <w:pPr>
              <w:rPr>
                <w:rFonts w:cs="Arial"/>
                <w:b/>
                <w:sz w:val="22"/>
              </w:rPr>
            </w:pPr>
            <w:r w:rsidRPr="00E721FD">
              <w:rPr>
                <w:rFonts w:cs="Arial"/>
                <w:b/>
                <w:sz w:val="22"/>
              </w:rPr>
              <w:t xml:space="preserve">Please </w:t>
            </w:r>
            <w:r w:rsidR="00DA7DCB">
              <w:rPr>
                <w:rFonts w:cs="Arial"/>
                <w:b/>
                <w:sz w:val="22"/>
              </w:rPr>
              <w:t>Underline</w:t>
            </w:r>
          </w:p>
        </w:tc>
        <w:tc>
          <w:tcPr>
            <w:tcW w:w="3402" w:type="dxa"/>
            <w:vAlign w:val="center"/>
          </w:tcPr>
          <w:p w14:paraId="169C3110" w14:textId="77777777" w:rsidR="009402C5" w:rsidRPr="00E721FD" w:rsidRDefault="009402C5" w:rsidP="009E2F57">
            <w:pPr>
              <w:jc w:val="center"/>
              <w:rPr>
                <w:rFonts w:cs="Arial"/>
                <w:sz w:val="22"/>
                <w:szCs w:val="22"/>
              </w:rPr>
            </w:pPr>
            <w:r w:rsidRPr="00E721FD">
              <w:rPr>
                <w:rFonts w:cs="Arial"/>
                <w:b/>
                <w:sz w:val="22"/>
                <w:szCs w:val="22"/>
              </w:rPr>
              <w:t>Mr   Mrs   Ms   Miss</w:t>
            </w:r>
          </w:p>
        </w:tc>
        <w:tc>
          <w:tcPr>
            <w:tcW w:w="4398" w:type="dxa"/>
            <w:vMerge w:val="restart"/>
            <w:shd w:val="clear" w:color="auto" w:fill="auto"/>
          </w:tcPr>
          <w:p w14:paraId="4F2D3EA1" w14:textId="2B9CD37F" w:rsidR="009402C5" w:rsidRPr="00E721FD" w:rsidRDefault="009402C5" w:rsidP="00D8483E">
            <w:pPr>
              <w:rPr>
                <w:rFonts w:cs="Arial"/>
                <w:sz w:val="22"/>
                <w:szCs w:val="22"/>
              </w:rPr>
            </w:pPr>
            <w:r w:rsidRPr="00E721FD">
              <w:rPr>
                <w:rFonts w:cs="Arial"/>
                <w:sz w:val="22"/>
                <w:szCs w:val="22"/>
              </w:rPr>
              <w:t>Address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9402C5" w:rsidRPr="00E721FD" w14:paraId="790295B4" w14:textId="77777777" w:rsidTr="009402C5">
        <w:trPr>
          <w:trHeight w:val="454"/>
        </w:trPr>
        <w:tc>
          <w:tcPr>
            <w:tcW w:w="3261" w:type="dxa"/>
            <w:shd w:val="pct10" w:color="000000" w:fill="FFFFFF"/>
            <w:vAlign w:val="center"/>
          </w:tcPr>
          <w:p w14:paraId="48998C05" w14:textId="6FFBCE4B" w:rsidR="009402C5" w:rsidRPr="00E721FD" w:rsidRDefault="009402C5" w:rsidP="00826DEE">
            <w:pPr>
              <w:rPr>
                <w:rFonts w:cs="Arial"/>
                <w:b/>
                <w:sz w:val="22"/>
              </w:rPr>
            </w:pPr>
            <w:r w:rsidRPr="00E721FD">
              <w:rPr>
                <w:rFonts w:cs="Arial"/>
                <w:b/>
                <w:sz w:val="22"/>
              </w:rPr>
              <w:t>First Name</w:t>
            </w:r>
          </w:p>
        </w:tc>
        <w:tc>
          <w:tcPr>
            <w:tcW w:w="3402" w:type="dxa"/>
          </w:tcPr>
          <w:p w14:paraId="459D8697" w14:textId="77777777" w:rsidR="009402C5" w:rsidRPr="00E721FD" w:rsidRDefault="009402C5" w:rsidP="00826D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398" w:type="dxa"/>
            <w:vMerge/>
            <w:shd w:val="clear" w:color="auto" w:fill="auto"/>
          </w:tcPr>
          <w:p w14:paraId="28D47112" w14:textId="77777777" w:rsidR="009402C5" w:rsidRPr="00E721FD" w:rsidRDefault="009402C5" w:rsidP="00826DEE">
            <w:pPr>
              <w:rPr>
                <w:rFonts w:cs="Arial"/>
                <w:sz w:val="22"/>
                <w:szCs w:val="22"/>
              </w:rPr>
            </w:pPr>
          </w:p>
        </w:tc>
      </w:tr>
      <w:tr w:rsidR="009402C5" w:rsidRPr="00E721FD" w14:paraId="4457FB5B" w14:textId="77777777" w:rsidTr="009402C5">
        <w:trPr>
          <w:trHeight w:val="454"/>
        </w:trPr>
        <w:tc>
          <w:tcPr>
            <w:tcW w:w="3261" w:type="dxa"/>
            <w:shd w:val="pct10" w:color="000000" w:fill="FFFFFF"/>
            <w:vAlign w:val="center"/>
          </w:tcPr>
          <w:p w14:paraId="7336163F" w14:textId="70273175" w:rsidR="009402C5" w:rsidRPr="00E721FD" w:rsidRDefault="009402C5" w:rsidP="00826DEE">
            <w:pPr>
              <w:rPr>
                <w:rFonts w:cs="Arial"/>
                <w:b/>
                <w:sz w:val="22"/>
              </w:rPr>
            </w:pPr>
            <w:r w:rsidRPr="00E721FD">
              <w:rPr>
                <w:rFonts w:cs="Arial"/>
                <w:b/>
                <w:sz w:val="22"/>
              </w:rPr>
              <w:t>Surname</w:t>
            </w:r>
          </w:p>
        </w:tc>
        <w:tc>
          <w:tcPr>
            <w:tcW w:w="3402" w:type="dxa"/>
          </w:tcPr>
          <w:p w14:paraId="7D005277" w14:textId="77777777" w:rsidR="009402C5" w:rsidRPr="00E721FD" w:rsidRDefault="009402C5" w:rsidP="00826D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398" w:type="dxa"/>
            <w:vMerge/>
            <w:shd w:val="clear" w:color="auto" w:fill="auto"/>
          </w:tcPr>
          <w:p w14:paraId="15499EA6" w14:textId="77777777" w:rsidR="009402C5" w:rsidRPr="00E721FD" w:rsidRDefault="009402C5" w:rsidP="00826DEE">
            <w:pPr>
              <w:rPr>
                <w:rFonts w:cs="Arial"/>
                <w:sz w:val="22"/>
                <w:szCs w:val="22"/>
              </w:rPr>
            </w:pPr>
          </w:p>
        </w:tc>
      </w:tr>
      <w:tr w:rsidR="009402C5" w:rsidRPr="00E721FD" w14:paraId="191D6421" w14:textId="77777777" w:rsidTr="009402C5">
        <w:trPr>
          <w:trHeight w:val="454"/>
        </w:trPr>
        <w:tc>
          <w:tcPr>
            <w:tcW w:w="3261" w:type="dxa"/>
            <w:shd w:val="pct10" w:color="000000" w:fill="FFFFFF"/>
            <w:vAlign w:val="center"/>
          </w:tcPr>
          <w:p w14:paraId="7E529C9C" w14:textId="2FEEDCE3" w:rsidR="009402C5" w:rsidRPr="00E721FD" w:rsidRDefault="009402C5" w:rsidP="00826DEE">
            <w:pPr>
              <w:rPr>
                <w:rFonts w:cs="Arial"/>
                <w:b/>
                <w:sz w:val="22"/>
              </w:rPr>
            </w:pPr>
            <w:r w:rsidRPr="00E721FD">
              <w:rPr>
                <w:rFonts w:cs="Arial"/>
                <w:b/>
                <w:sz w:val="22"/>
              </w:rPr>
              <w:t>Date of Birth</w:t>
            </w:r>
          </w:p>
        </w:tc>
        <w:tc>
          <w:tcPr>
            <w:tcW w:w="3402" w:type="dxa"/>
            <w:shd w:val="clear" w:color="000000" w:fill="auto"/>
            <w:vAlign w:val="bottom"/>
          </w:tcPr>
          <w:p w14:paraId="424F029C" w14:textId="77777777" w:rsidR="009402C5" w:rsidRPr="00E721FD" w:rsidRDefault="009402C5" w:rsidP="00826DEE">
            <w:pPr>
              <w:jc w:val="center"/>
              <w:rPr>
                <w:rFonts w:cs="Arial"/>
                <w:sz w:val="22"/>
                <w:szCs w:val="22"/>
              </w:rPr>
            </w:pPr>
            <w:r w:rsidRPr="00E721FD">
              <w:rPr>
                <w:rFonts w:cs="Arial"/>
                <w:sz w:val="22"/>
                <w:szCs w:val="22"/>
              </w:rPr>
              <w:t>....../....../......</w: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39DE1D78" w14:textId="54CF3122" w:rsidR="009402C5" w:rsidRPr="00E721FD" w:rsidRDefault="009402C5" w:rsidP="00826DEE">
            <w:pPr>
              <w:rPr>
                <w:rFonts w:cs="Arial"/>
                <w:sz w:val="22"/>
                <w:szCs w:val="22"/>
              </w:rPr>
            </w:pPr>
            <w:r w:rsidRPr="00E721FD">
              <w:rPr>
                <w:rFonts w:cs="Arial"/>
                <w:sz w:val="22"/>
                <w:szCs w:val="22"/>
              </w:rPr>
              <w:t>Postcode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9402C5" w:rsidRPr="00E721FD" w14:paraId="0BB3C2A9" w14:textId="77777777" w:rsidTr="009402C5">
        <w:trPr>
          <w:trHeight w:val="454"/>
        </w:trPr>
        <w:tc>
          <w:tcPr>
            <w:tcW w:w="3261" w:type="dxa"/>
            <w:shd w:val="pct10" w:color="000000" w:fill="FFFFFF"/>
            <w:vAlign w:val="center"/>
          </w:tcPr>
          <w:p w14:paraId="1797102C" w14:textId="13E798DE" w:rsidR="009402C5" w:rsidRPr="00E721FD" w:rsidRDefault="009402C5" w:rsidP="00826DEE">
            <w:pPr>
              <w:rPr>
                <w:rFonts w:cs="Arial"/>
                <w:b/>
                <w:sz w:val="22"/>
              </w:rPr>
            </w:pPr>
            <w:r w:rsidRPr="00E721FD">
              <w:rPr>
                <w:rFonts w:cs="Arial"/>
                <w:b/>
                <w:sz w:val="22"/>
              </w:rPr>
              <w:t>National Insurance No.</w:t>
            </w:r>
          </w:p>
        </w:tc>
        <w:tc>
          <w:tcPr>
            <w:tcW w:w="3402" w:type="dxa"/>
            <w:shd w:val="clear" w:color="000000" w:fill="auto"/>
          </w:tcPr>
          <w:p w14:paraId="195414B8" w14:textId="77777777" w:rsidR="009402C5" w:rsidRPr="00E721FD" w:rsidRDefault="009402C5" w:rsidP="00826D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398" w:type="dxa"/>
            <w:shd w:val="clear" w:color="auto" w:fill="auto"/>
            <w:vAlign w:val="center"/>
          </w:tcPr>
          <w:p w14:paraId="576D005D" w14:textId="4885EC83" w:rsidR="009402C5" w:rsidRPr="00E721FD" w:rsidRDefault="009402C5" w:rsidP="00826DEE">
            <w:pPr>
              <w:rPr>
                <w:rFonts w:cs="Arial"/>
                <w:sz w:val="22"/>
                <w:szCs w:val="22"/>
              </w:rPr>
            </w:pPr>
            <w:r w:rsidRPr="00E721FD">
              <w:rPr>
                <w:rFonts w:cs="Arial"/>
                <w:sz w:val="22"/>
                <w:szCs w:val="22"/>
              </w:rPr>
              <w:t>Tel. No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9402C5" w:rsidRPr="00E721FD" w14:paraId="1878CFD6" w14:textId="77777777" w:rsidTr="009402C5">
        <w:trPr>
          <w:trHeight w:val="637"/>
        </w:trPr>
        <w:tc>
          <w:tcPr>
            <w:tcW w:w="3261" w:type="dxa"/>
            <w:shd w:val="pct10" w:color="000000" w:fill="FFFFFF"/>
            <w:vAlign w:val="center"/>
          </w:tcPr>
          <w:p w14:paraId="0A3F7CD4" w14:textId="72A909E6" w:rsidR="009402C5" w:rsidRPr="00E721FD" w:rsidRDefault="009402C5" w:rsidP="00826DEE">
            <w:pPr>
              <w:rPr>
                <w:rFonts w:cs="Arial"/>
                <w:b/>
                <w:sz w:val="22"/>
              </w:rPr>
            </w:pPr>
            <w:r w:rsidRPr="00E721FD">
              <w:rPr>
                <w:rFonts w:cs="Arial"/>
                <w:b/>
                <w:sz w:val="22"/>
              </w:rPr>
              <w:t xml:space="preserve">Relationship to Child </w:t>
            </w:r>
          </w:p>
        </w:tc>
        <w:tc>
          <w:tcPr>
            <w:tcW w:w="3402" w:type="dxa"/>
            <w:shd w:val="clear" w:color="000000" w:fill="auto"/>
          </w:tcPr>
          <w:p w14:paraId="40A483AB" w14:textId="77777777" w:rsidR="009402C5" w:rsidRPr="00E721FD" w:rsidRDefault="009402C5" w:rsidP="00826D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398" w:type="dxa"/>
            <w:shd w:val="clear" w:color="auto" w:fill="auto"/>
          </w:tcPr>
          <w:p w14:paraId="1FCD0D02" w14:textId="66C6E674" w:rsidR="009402C5" w:rsidRPr="00E721FD" w:rsidRDefault="009402C5" w:rsidP="00D95DC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Email: </w:t>
            </w:r>
          </w:p>
        </w:tc>
      </w:tr>
      <w:tr w:rsidR="009402C5" w:rsidRPr="00E721FD" w14:paraId="598D136F" w14:textId="77777777" w:rsidTr="009402C5">
        <w:trPr>
          <w:trHeight w:val="454"/>
        </w:trPr>
        <w:tc>
          <w:tcPr>
            <w:tcW w:w="3261" w:type="dxa"/>
            <w:shd w:val="pct10" w:color="000000" w:fill="FFFFFF"/>
            <w:vAlign w:val="center"/>
          </w:tcPr>
          <w:p w14:paraId="6DCA0182" w14:textId="60537067" w:rsidR="009402C5" w:rsidRPr="00E721FD" w:rsidRDefault="009402C5" w:rsidP="00826DEE">
            <w:pPr>
              <w:rPr>
                <w:rFonts w:cs="Arial"/>
                <w:b/>
                <w:sz w:val="22"/>
              </w:rPr>
            </w:pPr>
            <w:r w:rsidRPr="00E721FD">
              <w:rPr>
                <w:rFonts w:cs="Arial"/>
                <w:b/>
                <w:sz w:val="22"/>
              </w:rPr>
              <w:t>Child’s Address, if different</w:t>
            </w:r>
            <w:r>
              <w:rPr>
                <w:rFonts w:cs="Arial"/>
                <w:b/>
                <w:sz w:val="22"/>
              </w:rPr>
              <w:t xml:space="preserve"> from yours</w:t>
            </w:r>
          </w:p>
        </w:tc>
        <w:tc>
          <w:tcPr>
            <w:tcW w:w="7800" w:type="dxa"/>
            <w:gridSpan w:val="2"/>
            <w:shd w:val="clear" w:color="000000" w:fill="auto"/>
          </w:tcPr>
          <w:p w14:paraId="79A8BDFA" w14:textId="58C88F98" w:rsidR="009402C5" w:rsidRPr="00E721FD" w:rsidRDefault="009402C5" w:rsidP="00826DEE">
            <w:pPr>
              <w:rPr>
                <w:rFonts w:cs="Arial"/>
                <w:sz w:val="20"/>
              </w:rPr>
            </w:pPr>
          </w:p>
        </w:tc>
      </w:tr>
      <w:tr w:rsidR="009402C5" w:rsidRPr="00E721FD" w14:paraId="4817538B" w14:textId="77777777" w:rsidTr="009402C5">
        <w:trPr>
          <w:trHeight w:val="454"/>
        </w:trPr>
        <w:tc>
          <w:tcPr>
            <w:tcW w:w="3261" w:type="dxa"/>
            <w:shd w:val="pct10" w:color="000000" w:fill="FFFFFF"/>
            <w:vAlign w:val="center"/>
          </w:tcPr>
          <w:p w14:paraId="142F6DA8" w14:textId="78E291BB" w:rsidR="009402C5" w:rsidRPr="00E721FD" w:rsidRDefault="009402C5" w:rsidP="00826DE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Where applicable, was your child eligible for FSM in their previous school?</w:t>
            </w:r>
          </w:p>
        </w:tc>
        <w:tc>
          <w:tcPr>
            <w:tcW w:w="7800" w:type="dxa"/>
            <w:gridSpan w:val="2"/>
            <w:shd w:val="clear" w:color="000000" w:fill="auto"/>
          </w:tcPr>
          <w:p w14:paraId="6B79A242" w14:textId="77777777" w:rsidR="009402C5" w:rsidRDefault="009402C5" w:rsidP="00826DE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</w:t>
            </w:r>
            <w:r w:rsidRPr="00E721FD">
              <w:rPr>
                <w:rFonts w:cs="Arial"/>
                <w:sz w:val="22"/>
                <w:szCs w:val="22"/>
              </w:rPr>
              <w:t xml:space="preserve"> </w:t>
            </w:r>
          </w:p>
          <w:p w14:paraId="6626CE2A" w14:textId="267CD06A" w:rsidR="009402C5" w:rsidRPr="00E721FD" w:rsidRDefault="009402C5" w:rsidP="00826DE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Yes</w:t>
            </w:r>
            <w:r w:rsidRPr="00E721FD">
              <w:rPr>
                <w:rFonts w:cs="Arial"/>
                <w:sz w:val="22"/>
                <w:szCs w:val="22"/>
              </w:rPr>
              <w:t xml:space="preserve">     </w:t>
            </w:r>
            <w:r w:rsidRPr="00E721FD">
              <w:rPr>
                <w:rFonts w:cs="Arial"/>
                <w:sz w:val="22"/>
                <w:szCs w:val="22"/>
              </w:rPr>
              <w:sym w:font="Wingdings" w:char="F071"/>
            </w:r>
            <w:r w:rsidRPr="00E721FD">
              <w:rPr>
                <w:rFonts w:cs="Arial"/>
                <w:sz w:val="22"/>
                <w:szCs w:val="22"/>
              </w:rPr>
              <w:t xml:space="preserve">            </w:t>
            </w:r>
            <w:r>
              <w:rPr>
                <w:rFonts w:cs="Arial"/>
                <w:sz w:val="22"/>
                <w:szCs w:val="22"/>
              </w:rPr>
              <w:t xml:space="preserve">No      </w:t>
            </w:r>
            <w:r w:rsidRPr="00E721FD">
              <w:rPr>
                <w:rFonts w:cs="Arial"/>
                <w:sz w:val="22"/>
                <w:szCs w:val="22"/>
              </w:rPr>
              <w:sym w:font="Wingdings" w:char="F071"/>
            </w:r>
            <w:r w:rsidRPr="00E721FD">
              <w:rPr>
                <w:rFonts w:cs="Arial"/>
                <w:sz w:val="22"/>
                <w:szCs w:val="22"/>
              </w:rPr>
              <w:t xml:space="preserve">                    </w:t>
            </w:r>
          </w:p>
        </w:tc>
      </w:tr>
    </w:tbl>
    <w:p w14:paraId="25C8573F" w14:textId="77777777" w:rsidR="00402AF5" w:rsidRPr="00E721FD" w:rsidRDefault="00402AF5" w:rsidP="00826DEE">
      <w:pPr>
        <w:pStyle w:val="Heading2"/>
        <w:rPr>
          <w:rFonts w:cs="Arial"/>
          <w:sz w:val="20"/>
        </w:rPr>
      </w:pPr>
    </w:p>
    <w:p w14:paraId="668D5D0F" w14:textId="1BF646A9" w:rsidR="00014D4A" w:rsidRPr="00014D4A" w:rsidRDefault="00014D4A" w:rsidP="00402AF5">
      <w:pPr>
        <w:rPr>
          <w:rFonts w:cs="Arial"/>
          <w:b/>
          <w:bCs/>
        </w:rPr>
      </w:pPr>
      <w:r w:rsidRPr="00014D4A">
        <w:rPr>
          <w:rFonts w:cs="Arial"/>
          <w:b/>
          <w:bCs/>
        </w:rPr>
        <w:t>Child Details:</w:t>
      </w:r>
    </w:p>
    <w:p w14:paraId="22DD3F0E" w14:textId="77777777" w:rsidR="00014D4A" w:rsidRPr="00014D4A" w:rsidRDefault="00014D4A" w:rsidP="00402AF5">
      <w:pPr>
        <w:rPr>
          <w:rFonts w:cs="Arial"/>
          <w:b/>
          <w:bCs/>
          <w:sz w:val="22"/>
          <w:szCs w:val="18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397"/>
        <w:gridCol w:w="1361"/>
        <w:gridCol w:w="2904"/>
        <w:gridCol w:w="1565"/>
      </w:tblGrid>
      <w:tr w:rsidR="00811BD3" w:rsidRPr="00BC3ADB" w14:paraId="19C80394" w14:textId="77777777" w:rsidTr="00811BD3">
        <w:trPr>
          <w:cantSplit/>
          <w:trHeight w:val="1247"/>
          <w:jc w:val="center"/>
        </w:trPr>
        <w:tc>
          <w:tcPr>
            <w:tcW w:w="2547" w:type="dxa"/>
            <w:tcBorders>
              <w:bottom w:val="nil"/>
            </w:tcBorders>
            <w:shd w:val="pct10" w:color="000000" w:fill="FFFFFF"/>
            <w:vAlign w:val="center"/>
          </w:tcPr>
          <w:p w14:paraId="70CC9BAD" w14:textId="55FB20A2" w:rsidR="00811BD3" w:rsidRPr="00014D4A" w:rsidRDefault="00811BD3" w:rsidP="00826D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14D4A">
              <w:rPr>
                <w:rFonts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2397" w:type="dxa"/>
            <w:tcBorders>
              <w:bottom w:val="nil"/>
            </w:tcBorders>
            <w:shd w:val="pct10" w:color="000000" w:fill="FFFFFF"/>
            <w:vAlign w:val="center"/>
          </w:tcPr>
          <w:p w14:paraId="747D3D2C" w14:textId="0787959E" w:rsidR="00811BD3" w:rsidRPr="00014D4A" w:rsidRDefault="00811BD3" w:rsidP="00826D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14D4A">
              <w:rPr>
                <w:rFonts w:cs="Arial"/>
                <w:b/>
                <w:sz w:val="22"/>
                <w:szCs w:val="22"/>
              </w:rPr>
              <w:t>Surname</w:t>
            </w:r>
          </w:p>
        </w:tc>
        <w:tc>
          <w:tcPr>
            <w:tcW w:w="1361" w:type="dxa"/>
            <w:shd w:val="pct10" w:color="000000" w:fill="FFFFFF"/>
            <w:vAlign w:val="center"/>
          </w:tcPr>
          <w:p w14:paraId="03A0AE9C" w14:textId="77777777" w:rsidR="00811BD3" w:rsidRPr="00014D4A" w:rsidRDefault="00811BD3" w:rsidP="00826D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14D4A">
              <w:rPr>
                <w:rFonts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904" w:type="dxa"/>
            <w:shd w:val="pct10" w:color="000000" w:fill="FFFFFF"/>
            <w:vAlign w:val="center"/>
          </w:tcPr>
          <w:p w14:paraId="46574042" w14:textId="77777777" w:rsidR="00811BD3" w:rsidRPr="00014D4A" w:rsidRDefault="00811BD3" w:rsidP="00826D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14D4A">
              <w:rPr>
                <w:rFonts w:cs="Arial"/>
                <w:b/>
                <w:sz w:val="22"/>
                <w:szCs w:val="22"/>
              </w:rPr>
              <w:t>Name of School</w:t>
            </w:r>
          </w:p>
        </w:tc>
        <w:tc>
          <w:tcPr>
            <w:tcW w:w="1565" w:type="dxa"/>
            <w:shd w:val="pct10" w:color="000000" w:fill="FFFFFF"/>
            <w:vAlign w:val="center"/>
          </w:tcPr>
          <w:p w14:paraId="1C48F68D" w14:textId="00A0A2D4" w:rsidR="00811BD3" w:rsidRPr="00014D4A" w:rsidRDefault="00811BD3" w:rsidP="00BC3AD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14D4A">
              <w:rPr>
                <w:rFonts w:cs="Arial"/>
                <w:b/>
                <w:sz w:val="22"/>
                <w:szCs w:val="22"/>
              </w:rPr>
              <w:t>Date they Started at this School</w:t>
            </w:r>
          </w:p>
        </w:tc>
      </w:tr>
      <w:tr w:rsidR="00811BD3" w:rsidRPr="00E721FD" w14:paraId="0BE8E19E" w14:textId="77777777" w:rsidTr="00811BD3">
        <w:trPr>
          <w:cantSplit/>
          <w:trHeight w:val="454"/>
          <w:jc w:val="center"/>
        </w:trPr>
        <w:tc>
          <w:tcPr>
            <w:tcW w:w="2547" w:type="dxa"/>
            <w:shd w:val="clear" w:color="000000" w:fill="FFFFFF"/>
            <w:vAlign w:val="center"/>
          </w:tcPr>
          <w:p w14:paraId="293E1504" w14:textId="77777777" w:rsidR="00811BD3" w:rsidRPr="00E721FD" w:rsidRDefault="00811BD3" w:rsidP="009E2F5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397" w:type="dxa"/>
            <w:shd w:val="clear" w:color="000000" w:fill="FFFFFF"/>
            <w:vAlign w:val="center"/>
          </w:tcPr>
          <w:p w14:paraId="4DB90289" w14:textId="77777777" w:rsidR="00811BD3" w:rsidRPr="00E721FD" w:rsidRDefault="00811BD3" w:rsidP="009E2F5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4DA31191" w14:textId="77777777" w:rsidR="00811BD3" w:rsidRPr="00E721FD" w:rsidRDefault="00811BD3" w:rsidP="009829FF">
            <w:pPr>
              <w:jc w:val="center"/>
              <w:rPr>
                <w:rFonts w:cs="Arial"/>
              </w:rPr>
            </w:pPr>
            <w:r w:rsidRPr="00E721FD">
              <w:rPr>
                <w:rFonts w:cs="Arial"/>
              </w:rPr>
              <w:t>/    /</w:t>
            </w:r>
          </w:p>
        </w:tc>
        <w:tc>
          <w:tcPr>
            <w:tcW w:w="2904" w:type="dxa"/>
            <w:vAlign w:val="bottom"/>
          </w:tcPr>
          <w:p w14:paraId="03E5D2AD" w14:textId="77777777" w:rsidR="00811BD3" w:rsidRPr="00E721FD" w:rsidRDefault="00811BD3" w:rsidP="009829F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22CFF903" w14:textId="77777777" w:rsidR="00811BD3" w:rsidRPr="00E721FD" w:rsidRDefault="00811BD3" w:rsidP="00BE68E8">
            <w:pPr>
              <w:jc w:val="center"/>
              <w:rPr>
                <w:rFonts w:cs="Arial"/>
              </w:rPr>
            </w:pPr>
            <w:r w:rsidRPr="00E721FD">
              <w:rPr>
                <w:rFonts w:cs="Arial"/>
              </w:rPr>
              <w:t>/    /</w:t>
            </w:r>
          </w:p>
        </w:tc>
      </w:tr>
      <w:tr w:rsidR="00811BD3" w:rsidRPr="00E721FD" w14:paraId="58090221" w14:textId="77777777" w:rsidTr="00811BD3">
        <w:trPr>
          <w:cantSplit/>
          <w:trHeight w:val="454"/>
          <w:jc w:val="center"/>
        </w:trPr>
        <w:tc>
          <w:tcPr>
            <w:tcW w:w="2547" w:type="dxa"/>
            <w:shd w:val="clear" w:color="000000" w:fill="FFFFFF"/>
            <w:vAlign w:val="center"/>
          </w:tcPr>
          <w:p w14:paraId="00240EF8" w14:textId="77777777" w:rsidR="00811BD3" w:rsidRPr="00E721FD" w:rsidRDefault="00811BD3" w:rsidP="00AC4B6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397" w:type="dxa"/>
            <w:shd w:val="clear" w:color="000000" w:fill="FFFFFF"/>
            <w:vAlign w:val="center"/>
          </w:tcPr>
          <w:p w14:paraId="025EE5C9" w14:textId="5A8CE87F" w:rsidR="00811BD3" w:rsidRPr="00E721FD" w:rsidRDefault="00811BD3" w:rsidP="00AC4B6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0DA21183" w14:textId="77777777" w:rsidR="00811BD3" w:rsidRPr="00E721FD" w:rsidRDefault="00811BD3" w:rsidP="00AC4B60">
            <w:pPr>
              <w:jc w:val="center"/>
              <w:rPr>
                <w:rFonts w:cs="Arial"/>
              </w:rPr>
            </w:pPr>
            <w:r w:rsidRPr="00E721FD">
              <w:rPr>
                <w:rFonts w:cs="Arial"/>
              </w:rPr>
              <w:t>/    /</w:t>
            </w:r>
          </w:p>
        </w:tc>
        <w:tc>
          <w:tcPr>
            <w:tcW w:w="2904" w:type="dxa"/>
            <w:vAlign w:val="bottom"/>
          </w:tcPr>
          <w:p w14:paraId="1D868700" w14:textId="77777777" w:rsidR="00811BD3" w:rsidRPr="00E721FD" w:rsidRDefault="00811BD3" w:rsidP="00AC4B6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4CF5DC56" w14:textId="77777777" w:rsidR="00811BD3" w:rsidRPr="00E721FD" w:rsidRDefault="00811BD3" w:rsidP="00AC4B60">
            <w:pPr>
              <w:jc w:val="center"/>
              <w:rPr>
                <w:rFonts w:cs="Arial"/>
              </w:rPr>
            </w:pPr>
            <w:r w:rsidRPr="00E721FD">
              <w:rPr>
                <w:rFonts w:cs="Arial"/>
              </w:rPr>
              <w:t>/    /</w:t>
            </w:r>
          </w:p>
        </w:tc>
      </w:tr>
      <w:tr w:rsidR="00811BD3" w:rsidRPr="00E721FD" w14:paraId="40EEEAAE" w14:textId="77777777" w:rsidTr="00811BD3">
        <w:trPr>
          <w:cantSplit/>
          <w:trHeight w:val="454"/>
          <w:jc w:val="center"/>
        </w:trPr>
        <w:tc>
          <w:tcPr>
            <w:tcW w:w="2547" w:type="dxa"/>
            <w:shd w:val="clear" w:color="000000" w:fill="FFFFFF"/>
            <w:vAlign w:val="center"/>
          </w:tcPr>
          <w:p w14:paraId="6CA38CB8" w14:textId="77777777" w:rsidR="00811BD3" w:rsidRPr="00E721FD" w:rsidRDefault="00811BD3" w:rsidP="00AC4B6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397" w:type="dxa"/>
            <w:shd w:val="clear" w:color="000000" w:fill="FFFFFF"/>
            <w:vAlign w:val="center"/>
          </w:tcPr>
          <w:p w14:paraId="595A5BCA" w14:textId="085C65A0" w:rsidR="00811BD3" w:rsidRPr="00E721FD" w:rsidRDefault="00811BD3" w:rsidP="00AC4B6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7A80326A" w14:textId="77777777" w:rsidR="00811BD3" w:rsidRPr="00E721FD" w:rsidRDefault="00811BD3" w:rsidP="00AC4B60">
            <w:pPr>
              <w:jc w:val="center"/>
              <w:rPr>
                <w:rFonts w:cs="Arial"/>
              </w:rPr>
            </w:pPr>
            <w:r w:rsidRPr="00E721FD">
              <w:rPr>
                <w:rFonts w:cs="Arial"/>
              </w:rPr>
              <w:t>/    /</w:t>
            </w:r>
          </w:p>
        </w:tc>
        <w:tc>
          <w:tcPr>
            <w:tcW w:w="2904" w:type="dxa"/>
            <w:vAlign w:val="bottom"/>
          </w:tcPr>
          <w:p w14:paraId="231B0B24" w14:textId="77777777" w:rsidR="00811BD3" w:rsidRPr="00E721FD" w:rsidRDefault="00811BD3" w:rsidP="00AC4B6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5F8716A7" w14:textId="77777777" w:rsidR="00811BD3" w:rsidRPr="00E721FD" w:rsidRDefault="00811BD3" w:rsidP="00AC4B60">
            <w:pPr>
              <w:jc w:val="center"/>
              <w:rPr>
                <w:rFonts w:cs="Arial"/>
              </w:rPr>
            </w:pPr>
            <w:r w:rsidRPr="00E721FD">
              <w:rPr>
                <w:rFonts w:cs="Arial"/>
              </w:rPr>
              <w:t>/    /</w:t>
            </w:r>
          </w:p>
        </w:tc>
      </w:tr>
      <w:tr w:rsidR="00811BD3" w:rsidRPr="00E721FD" w14:paraId="265D8F4F" w14:textId="77777777" w:rsidTr="00811BD3">
        <w:trPr>
          <w:cantSplit/>
          <w:trHeight w:val="454"/>
          <w:jc w:val="center"/>
        </w:trPr>
        <w:tc>
          <w:tcPr>
            <w:tcW w:w="2547" w:type="dxa"/>
            <w:shd w:val="clear" w:color="000000" w:fill="FFFFFF"/>
            <w:vAlign w:val="center"/>
          </w:tcPr>
          <w:p w14:paraId="28ADDEF1" w14:textId="77777777" w:rsidR="00811BD3" w:rsidRPr="00E721FD" w:rsidRDefault="00811BD3" w:rsidP="00AC4B6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397" w:type="dxa"/>
            <w:shd w:val="clear" w:color="000000" w:fill="FFFFFF"/>
            <w:vAlign w:val="center"/>
          </w:tcPr>
          <w:p w14:paraId="314E9333" w14:textId="10EF514D" w:rsidR="00811BD3" w:rsidRPr="00E721FD" w:rsidRDefault="00811BD3" w:rsidP="00AC4B6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2E71E897" w14:textId="77777777" w:rsidR="00811BD3" w:rsidRPr="00E721FD" w:rsidRDefault="00811BD3" w:rsidP="00AC4B60">
            <w:pPr>
              <w:jc w:val="center"/>
              <w:rPr>
                <w:rFonts w:cs="Arial"/>
              </w:rPr>
            </w:pPr>
            <w:r w:rsidRPr="00E721FD">
              <w:rPr>
                <w:rFonts w:cs="Arial"/>
              </w:rPr>
              <w:t>/    /</w:t>
            </w:r>
          </w:p>
        </w:tc>
        <w:tc>
          <w:tcPr>
            <w:tcW w:w="2904" w:type="dxa"/>
            <w:vAlign w:val="bottom"/>
          </w:tcPr>
          <w:p w14:paraId="62F4B342" w14:textId="77777777" w:rsidR="00811BD3" w:rsidRPr="00E721FD" w:rsidRDefault="00811BD3" w:rsidP="00AC4B6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608DD2FA" w14:textId="77777777" w:rsidR="00811BD3" w:rsidRPr="00E721FD" w:rsidRDefault="00811BD3" w:rsidP="00AC4B60">
            <w:pPr>
              <w:jc w:val="center"/>
              <w:rPr>
                <w:rFonts w:cs="Arial"/>
              </w:rPr>
            </w:pPr>
            <w:r w:rsidRPr="00E721FD">
              <w:rPr>
                <w:rFonts w:cs="Arial"/>
              </w:rPr>
              <w:t>/    /</w:t>
            </w:r>
          </w:p>
        </w:tc>
      </w:tr>
    </w:tbl>
    <w:p w14:paraId="365F5A95" w14:textId="77777777" w:rsidR="007357AE" w:rsidRDefault="007357AE" w:rsidP="00826DEE">
      <w:pPr>
        <w:pStyle w:val="BodyText"/>
        <w:rPr>
          <w:rFonts w:cs="Arial"/>
          <w:i w:val="0"/>
          <w:sz w:val="20"/>
        </w:rPr>
      </w:pPr>
    </w:p>
    <w:p w14:paraId="1B31A494" w14:textId="5BA9154B" w:rsidR="00D9131A" w:rsidRPr="00E721FD" w:rsidRDefault="00791668" w:rsidP="00826DEE">
      <w:pPr>
        <w:pStyle w:val="BodyText"/>
        <w:rPr>
          <w:rFonts w:cs="Arial"/>
          <w:i w:val="0"/>
          <w:sz w:val="20"/>
        </w:rPr>
      </w:pPr>
      <w:r w:rsidRPr="00E721FD">
        <w:rPr>
          <w:rFonts w:cs="Arial"/>
          <w:noProof/>
          <w:sz w:val="20"/>
        </w:rPr>
        <w:drawing>
          <wp:inline distT="0" distB="0" distL="0" distR="0" wp14:anchorId="102E0D2A" wp14:editId="51BBCAEA">
            <wp:extent cx="142875" cy="230505"/>
            <wp:effectExtent l="19050" t="0" r="9525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2AF5" w:rsidRPr="00E721FD">
        <w:rPr>
          <w:rFonts w:cs="Arial"/>
          <w:i w:val="0"/>
          <w:sz w:val="20"/>
        </w:rPr>
        <w:t xml:space="preserve"> </w:t>
      </w:r>
      <w:r w:rsidR="00D9131A" w:rsidRPr="00836F9A">
        <w:rPr>
          <w:rFonts w:cs="Arial"/>
          <w:i w:val="0"/>
          <w:sz w:val="22"/>
          <w:szCs w:val="22"/>
        </w:rPr>
        <w:t>D</w:t>
      </w:r>
      <w:r w:rsidR="0022065D">
        <w:rPr>
          <w:rFonts w:cs="Arial"/>
          <w:i w:val="0"/>
          <w:sz w:val="22"/>
          <w:szCs w:val="22"/>
        </w:rPr>
        <w:t>ata Protection Act 2018</w:t>
      </w:r>
      <w:r w:rsidR="00A12B89" w:rsidRPr="00836F9A">
        <w:rPr>
          <w:rFonts w:cs="Arial"/>
          <w:i w:val="0"/>
          <w:sz w:val="22"/>
          <w:szCs w:val="22"/>
        </w:rPr>
        <w:t xml:space="preserve"> </w:t>
      </w:r>
    </w:p>
    <w:p w14:paraId="5A837A7C" w14:textId="77777777" w:rsidR="00D8483E" w:rsidRPr="00E721FD" w:rsidRDefault="00D8483E" w:rsidP="009E2F57">
      <w:pPr>
        <w:pStyle w:val="BodyText2"/>
        <w:rPr>
          <w:rFonts w:cs="Arial"/>
          <w:sz w:val="20"/>
        </w:rPr>
      </w:pPr>
    </w:p>
    <w:p w14:paraId="4FD1468E" w14:textId="10489B63" w:rsidR="00145B89" w:rsidRDefault="00224EED" w:rsidP="00145B89">
      <w:pPr>
        <w:rPr>
          <w:rFonts w:cs="Arial"/>
          <w:sz w:val="22"/>
          <w:szCs w:val="22"/>
          <w:lang w:eastAsia="en-US"/>
        </w:rPr>
      </w:pPr>
      <w:r w:rsidRPr="00E721FD">
        <w:rPr>
          <w:rFonts w:cs="Arial"/>
          <w:sz w:val="22"/>
          <w:lang w:eastAsia="en-US"/>
        </w:rPr>
        <w:t xml:space="preserve">Information will be held and used in compliance with the Data Protection Act 2018. If you would like to know more about how we use your personal </w:t>
      </w:r>
      <w:r w:rsidR="00402AF5" w:rsidRPr="00E721FD">
        <w:rPr>
          <w:rFonts w:cs="Arial"/>
          <w:sz w:val="22"/>
          <w:lang w:eastAsia="en-US"/>
        </w:rPr>
        <w:t>information,</w:t>
      </w:r>
      <w:r w:rsidRPr="00E721FD">
        <w:rPr>
          <w:rFonts w:cs="Arial"/>
          <w:sz w:val="22"/>
          <w:lang w:eastAsia="en-US"/>
        </w:rPr>
        <w:t xml:space="preserve"> please </w:t>
      </w:r>
      <w:r w:rsidR="006B6BBE" w:rsidRPr="00E721FD">
        <w:rPr>
          <w:rFonts w:cs="Arial"/>
          <w:sz w:val="22"/>
          <w:lang w:eastAsia="en-US"/>
        </w:rPr>
        <w:t xml:space="preserve">see </w:t>
      </w:r>
      <w:r w:rsidR="00402AF5" w:rsidRPr="00E721FD">
        <w:rPr>
          <w:rFonts w:cs="Arial"/>
          <w:sz w:val="22"/>
          <w:lang w:eastAsia="en-US"/>
        </w:rPr>
        <w:t>our privacy notice which is available at</w:t>
      </w:r>
      <w:r w:rsidR="00145B89">
        <w:rPr>
          <w:rFonts w:cs="Arial"/>
          <w:sz w:val="22"/>
          <w:lang w:eastAsia="en-US"/>
        </w:rPr>
        <w:t xml:space="preserve"> </w:t>
      </w:r>
      <w:r w:rsidR="00B57A09">
        <w:rPr>
          <w:rFonts w:cs="Arial"/>
          <w:sz w:val="22"/>
          <w:lang w:eastAsia="en-US"/>
        </w:rPr>
        <w:t xml:space="preserve"> </w:t>
      </w:r>
      <w:hyperlink r:id="rId13" w:history="1">
        <w:r w:rsidR="00145B89">
          <w:rPr>
            <w:rStyle w:val="Hyperlink"/>
          </w:rPr>
          <w:t>Free school meals privacy notice | BCP (bcpcouncil.gov.uk)</w:t>
        </w:r>
      </w:hyperlink>
    </w:p>
    <w:p w14:paraId="414C4A75" w14:textId="2A8CA71B" w:rsidR="00402AF5" w:rsidRPr="00E721FD" w:rsidRDefault="00A80562" w:rsidP="00826DEE">
      <w:pPr>
        <w:rPr>
          <w:rFonts w:cs="Arial"/>
          <w:sz w:val="20"/>
          <w:lang w:eastAsia="en-US"/>
        </w:rPr>
      </w:pPr>
      <w:r>
        <w:rPr>
          <w:rFonts w:cs="Arial"/>
          <w:sz w:val="22"/>
          <w:lang w:eastAsia="en-US"/>
        </w:rPr>
        <w:br/>
      </w: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2693"/>
        <w:gridCol w:w="1134"/>
        <w:gridCol w:w="3544"/>
      </w:tblGrid>
      <w:tr w:rsidR="005C569B" w:rsidRPr="00E721FD" w14:paraId="7B196953" w14:textId="77777777" w:rsidTr="0022065D">
        <w:trPr>
          <w:cantSplit/>
          <w:trHeight w:val="347"/>
        </w:trPr>
        <w:tc>
          <w:tcPr>
            <w:tcW w:w="1418" w:type="dxa"/>
            <w:vAlign w:val="center"/>
          </w:tcPr>
          <w:p w14:paraId="6EFB1F11" w14:textId="76B8E52F" w:rsidR="005C569B" w:rsidRPr="00014D4A" w:rsidRDefault="005C569B" w:rsidP="0022065D">
            <w:pPr>
              <w:rPr>
                <w:b/>
                <w:bCs/>
              </w:rPr>
            </w:pPr>
            <w:r w:rsidRPr="00014D4A">
              <w:rPr>
                <w:b/>
                <w:bCs/>
              </w:rPr>
              <w:t>Signature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AF63" w14:textId="77777777" w:rsidR="005C569B" w:rsidRPr="00014D4A" w:rsidRDefault="005C569B" w:rsidP="00826DEE">
            <w:pPr>
              <w:pStyle w:val="Heading2"/>
              <w:rPr>
                <w:rFonts w:cs="Arial"/>
              </w:rPr>
            </w:pPr>
          </w:p>
          <w:p w14:paraId="63CC2521" w14:textId="77777777" w:rsidR="005C569B" w:rsidRPr="00014D4A" w:rsidRDefault="005C569B" w:rsidP="00826DEE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9B95DB9" w14:textId="6BE0CC5F" w:rsidR="005C569B" w:rsidRPr="00014D4A" w:rsidRDefault="0022065D" w:rsidP="0022065D">
            <w:pPr>
              <w:rPr>
                <w:b/>
                <w:bCs/>
              </w:rPr>
            </w:pPr>
            <w:r w:rsidRPr="00014D4A">
              <w:t xml:space="preserve">    </w:t>
            </w:r>
            <w:r w:rsidRPr="00014D4A">
              <w:rPr>
                <w:b/>
                <w:bCs/>
              </w:rPr>
              <w:t>D</w:t>
            </w:r>
            <w:r w:rsidR="005C569B" w:rsidRPr="00014D4A">
              <w:rPr>
                <w:b/>
                <w:bCs/>
              </w:rPr>
              <w:t>ate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49EA" w14:textId="77777777" w:rsidR="005C569B" w:rsidRPr="00E721FD" w:rsidRDefault="005C569B" w:rsidP="00826DEE">
            <w:pPr>
              <w:pStyle w:val="Heading2"/>
              <w:rPr>
                <w:rFonts w:cs="Arial"/>
                <w:b w:val="0"/>
                <w:sz w:val="22"/>
              </w:rPr>
            </w:pPr>
          </w:p>
        </w:tc>
      </w:tr>
      <w:tr w:rsidR="005C569B" w:rsidRPr="00E721FD" w14:paraId="091B2FFD" w14:textId="77777777" w:rsidTr="0022065D">
        <w:trPr>
          <w:cantSplit/>
          <w:trHeight w:hRule="exact" w:val="160"/>
        </w:trPr>
        <w:tc>
          <w:tcPr>
            <w:tcW w:w="3261" w:type="dxa"/>
            <w:gridSpan w:val="2"/>
          </w:tcPr>
          <w:p w14:paraId="18EA94C2" w14:textId="77777777" w:rsidR="005C569B" w:rsidRPr="00014D4A" w:rsidRDefault="005C569B" w:rsidP="00826DEE">
            <w:pPr>
              <w:pStyle w:val="Heading2"/>
              <w:rPr>
                <w:rFonts w:cs="Arial"/>
              </w:rPr>
            </w:pPr>
          </w:p>
        </w:tc>
        <w:tc>
          <w:tcPr>
            <w:tcW w:w="2693" w:type="dxa"/>
          </w:tcPr>
          <w:p w14:paraId="7A5996D6" w14:textId="77777777" w:rsidR="005C569B" w:rsidRPr="00014D4A" w:rsidRDefault="005C569B" w:rsidP="00826DEE">
            <w:pPr>
              <w:pStyle w:val="Heading2"/>
              <w:rPr>
                <w:rFonts w:cs="Arial"/>
              </w:rPr>
            </w:pPr>
          </w:p>
        </w:tc>
        <w:tc>
          <w:tcPr>
            <w:tcW w:w="1134" w:type="dxa"/>
          </w:tcPr>
          <w:p w14:paraId="59FC9111" w14:textId="77777777" w:rsidR="005C569B" w:rsidRPr="00014D4A" w:rsidRDefault="005C569B" w:rsidP="00826DEE">
            <w:pPr>
              <w:pStyle w:val="Heading2"/>
              <w:rPr>
                <w:rFonts w:cs="Arial"/>
              </w:rPr>
            </w:pPr>
          </w:p>
        </w:tc>
        <w:tc>
          <w:tcPr>
            <w:tcW w:w="3544" w:type="dxa"/>
          </w:tcPr>
          <w:p w14:paraId="495626CC" w14:textId="77777777" w:rsidR="005C569B" w:rsidRPr="00E721FD" w:rsidRDefault="005C569B" w:rsidP="00826DEE">
            <w:pPr>
              <w:pStyle w:val="Heading2"/>
              <w:rPr>
                <w:rFonts w:cs="Arial"/>
                <w:b w:val="0"/>
                <w:sz w:val="22"/>
              </w:rPr>
            </w:pPr>
          </w:p>
        </w:tc>
      </w:tr>
      <w:tr w:rsidR="005C569B" w:rsidRPr="00E721FD" w14:paraId="399E8A61" w14:textId="77777777" w:rsidTr="0022065D">
        <w:trPr>
          <w:cantSplit/>
          <w:trHeight w:val="549"/>
        </w:trPr>
        <w:tc>
          <w:tcPr>
            <w:tcW w:w="3261" w:type="dxa"/>
            <w:gridSpan w:val="2"/>
            <w:vAlign w:val="center"/>
          </w:tcPr>
          <w:p w14:paraId="730CA226" w14:textId="05E0E03B" w:rsidR="005C569B" w:rsidRPr="00014D4A" w:rsidRDefault="005C569B" w:rsidP="0022065D">
            <w:pPr>
              <w:rPr>
                <w:b/>
                <w:bCs/>
              </w:rPr>
            </w:pPr>
            <w:r w:rsidRPr="00014D4A">
              <w:rPr>
                <w:b/>
                <w:bCs/>
              </w:rPr>
              <w:t xml:space="preserve">Name (BLOCK </w:t>
            </w:r>
            <w:r w:rsidR="0022065D" w:rsidRPr="00014D4A">
              <w:rPr>
                <w:b/>
                <w:bCs/>
              </w:rPr>
              <w:t>C</w:t>
            </w:r>
            <w:r w:rsidRPr="00014D4A">
              <w:rPr>
                <w:b/>
                <w:bCs/>
              </w:rPr>
              <w:t>APITALS)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7035" w14:textId="77777777" w:rsidR="005C569B" w:rsidRPr="00014D4A" w:rsidRDefault="005C569B" w:rsidP="00826DEE">
            <w:pPr>
              <w:pStyle w:val="Heading2"/>
              <w:rPr>
                <w:rFonts w:cs="Arial"/>
                <w:b w:val="0"/>
              </w:rPr>
            </w:pPr>
          </w:p>
        </w:tc>
      </w:tr>
    </w:tbl>
    <w:p w14:paraId="3FBA9B32" w14:textId="77777777" w:rsidR="009B46C2" w:rsidRDefault="009B46C2" w:rsidP="00D8483E">
      <w:pPr>
        <w:jc w:val="center"/>
        <w:rPr>
          <w:rFonts w:cs="Arial"/>
          <w:b/>
          <w:smallCaps/>
          <w:sz w:val="22"/>
        </w:rPr>
      </w:pPr>
    </w:p>
    <w:p w14:paraId="19E54CE0" w14:textId="786BC371" w:rsidR="00014D4A" w:rsidRDefault="005C569B" w:rsidP="00D8483E">
      <w:pPr>
        <w:jc w:val="center"/>
        <w:rPr>
          <w:rFonts w:cs="Arial"/>
          <w:b/>
          <w:smallCaps/>
          <w:sz w:val="22"/>
        </w:rPr>
      </w:pPr>
      <w:r w:rsidRPr="00E721FD">
        <w:rPr>
          <w:rFonts w:cs="Arial"/>
          <w:b/>
          <w:smallCaps/>
          <w:sz w:val="22"/>
        </w:rPr>
        <w:t>Please see notes overleaf</w:t>
      </w:r>
    </w:p>
    <w:p w14:paraId="5935B59E" w14:textId="77777777" w:rsidR="00014D4A" w:rsidRDefault="00014D4A" w:rsidP="00D8483E">
      <w:pPr>
        <w:jc w:val="center"/>
        <w:rPr>
          <w:rFonts w:cs="Arial"/>
          <w:b/>
          <w:smallCaps/>
          <w:sz w:val="22"/>
        </w:rPr>
      </w:pPr>
    </w:p>
    <w:p w14:paraId="22E08A31" w14:textId="77777777" w:rsidR="00014D4A" w:rsidRDefault="00014D4A" w:rsidP="00D8483E">
      <w:pPr>
        <w:jc w:val="center"/>
        <w:rPr>
          <w:rFonts w:cs="Arial"/>
          <w:sz w:val="20"/>
        </w:rPr>
      </w:pPr>
    </w:p>
    <w:p w14:paraId="43284C6A" w14:textId="678E5DBE" w:rsidR="00DC127D" w:rsidRPr="00E721FD" w:rsidRDefault="00DC127D" w:rsidP="00D8483E">
      <w:pPr>
        <w:jc w:val="center"/>
        <w:rPr>
          <w:rFonts w:cs="Arial"/>
          <w:b/>
        </w:rPr>
      </w:pPr>
      <w:r w:rsidRPr="00E721FD">
        <w:rPr>
          <w:rFonts w:cs="Arial"/>
          <w:b/>
        </w:rPr>
        <w:t>HOW TO APPLY FOR FREE SCHOOL MEALS – 20</w:t>
      </w:r>
      <w:r w:rsidR="00C241F2">
        <w:rPr>
          <w:rFonts w:cs="Arial"/>
          <w:b/>
        </w:rPr>
        <w:t>2</w:t>
      </w:r>
      <w:r w:rsidR="00C03865">
        <w:rPr>
          <w:rFonts w:cs="Arial"/>
          <w:b/>
        </w:rPr>
        <w:t>5</w:t>
      </w:r>
      <w:r w:rsidR="00C241F2">
        <w:rPr>
          <w:rFonts w:cs="Arial"/>
          <w:b/>
        </w:rPr>
        <w:t>/2</w:t>
      </w:r>
      <w:r w:rsidR="00C03865">
        <w:rPr>
          <w:rFonts w:cs="Arial"/>
          <w:b/>
        </w:rPr>
        <w:t>6</w:t>
      </w:r>
    </w:p>
    <w:p w14:paraId="7C084C6E" w14:textId="77777777" w:rsidR="009829FF" w:rsidRPr="00E721FD" w:rsidRDefault="009829FF" w:rsidP="009829FF">
      <w:pPr>
        <w:rPr>
          <w:rFonts w:cs="Arial"/>
          <w:sz w:val="20"/>
        </w:rPr>
      </w:pPr>
    </w:p>
    <w:p w14:paraId="65691491" w14:textId="77777777" w:rsidR="009829FF" w:rsidRPr="00872E2C" w:rsidRDefault="009829FF" w:rsidP="009829FF">
      <w:pPr>
        <w:jc w:val="both"/>
        <w:rPr>
          <w:rFonts w:cs="Arial"/>
          <w:b/>
          <w:bCs/>
          <w:szCs w:val="22"/>
        </w:rPr>
      </w:pPr>
      <w:r w:rsidRPr="00872E2C">
        <w:rPr>
          <w:rFonts w:cs="Arial"/>
          <w:b/>
          <w:bCs/>
          <w:szCs w:val="22"/>
        </w:rPr>
        <w:t>What you need to do:</w:t>
      </w:r>
    </w:p>
    <w:p w14:paraId="0B46DB37" w14:textId="77777777" w:rsidR="009829FF" w:rsidRPr="00E721FD" w:rsidRDefault="009829FF" w:rsidP="009829FF">
      <w:pPr>
        <w:jc w:val="both"/>
        <w:rPr>
          <w:rFonts w:cs="Arial"/>
          <w:sz w:val="22"/>
        </w:rPr>
      </w:pPr>
    </w:p>
    <w:p w14:paraId="0CD24FBD" w14:textId="0C95F519" w:rsidR="00872E2C" w:rsidRPr="00556B7C" w:rsidRDefault="00872E2C" w:rsidP="00872E2C">
      <w:pPr>
        <w:pStyle w:val="ListParagraph"/>
        <w:numPr>
          <w:ilvl w:val="0"/>
          <w:numId w:val="13"/>
        </w:numPr>
        <w:shd w:val="clear" w:color="auto" w:fill="FFFFFF"/>
        <w:spacing w:before="180" w:after="180"/>
        <w:rPr>
          <w:rFonts w:cs="Arial"/>
          <w:color w:val="0B0C0C"/>
          <w:sz w:val="22"/>
          <w:szCs w:val="29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6F50551" wp14:editId="094C90C7">
            <wp:simplePos x="0" y="0"/>
            <wp:positionH relativeFrom="column">
              <wp:posOffset>-41910</wp:posOffset>
            </wp:positionH>
            <wp:positionV relativeFrom="paragraph">
              <wp:posOffset>391268</wp:posOffset>
            </wp:positionV>
            <wp:extent cx="6762750" cy="3200400"/>
            <wp:effectExtent l="0" t="0" r="76200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anchor>
        </w:drawing>
      </w:r>
      <w:r w:rsidR="00556B7C">
        <w:rPr>
          <w:rFonts w:cs="Arial"/>
          <w:color w:val="0B0C0C"/>
          <w:sz w:val="22"/>
          <w:szCs w:val="29"/>
        </w:rPr>
        <w:t xml:space="preserve">You will only be eligible if you are receiving a qualifying benefit. </w:t>
      </w:r>
      <w:r w:rsidRPr="00872E2C">
        <w:rPr>
          <w:rFonts w:cs="Arial"/>
          <w:color w:val="0B0C0C"/>
          <w:sz w:val="22"/>
          <w:szCs w:val="29"/>
        </w:rPr>
        <w:t>Please use the table below to establish whether you are eligible for Free School Meals before you apply:</w:t>
      </w:r>
    </w:p>
    <w:p w14:paraId="58E567A4" w14:textId="0DBA7AC0" w:rsidR="00872E2C" w:rsidRPr="00872E2C" w:rsidRDefault="00872E2C" w:rsidP="00872E2C">
      <w:pPr>
        <w:shd w:val="clear" w:color="auto" w:fill="FFFFFF"/>
        <w:spacing w:before="180" w:after="180"/>
        <w:ind w:left="720"/>
        <w:rPr>
          <w:rFonts w:cs="Arial"/>
          <w:color w:val="0B0C0C"/>
          <w:sz w:val="22"/>
          <w:szCs w:val="29"/>
          <w:shd w:val="clear" w:color="auto" w:fill="FFFFFF"/>
        </w:rPr>
      </w:pPr>
    </w:p>
    <w:p w14:paraId="09AA3FEC" w14:textId="77777777" w:rsidR="00872E2C" w:rsidRPr="00872E2C" w:rsidRDefault="00872E2C" w:rsidP="00872E2C">
      <w:pPr>
        <w:pStyle w:val="ListParagraph"/>
        <w:shd w:val="clear" w:color="auto" w:fill="FFFFFF"/>
        <w:spacing w:before="180" w:after="180"/>
        <w:ind w:left="1080"/>
        <w:rPr>
          <w:rFonts w:cs="Arial"/>
          <w:color w:val="0B0C0C"/>
          <w:sz w:val="22"/>
          <w:szCs w:val="29"/>
          <w:shd w:val="clear" w:color="auto" w:fill="FFFFFF"/>
        </w:rPr>
      </w:pPr>
    </w:p>
    <w:p w14:paraId="6941EAA1" w14:textId="225D90AE" w:rsidR="00872E2C" w:rsidRPr="00872E2C" w:rsidRDefault="00872E2C" w:rsidP="00872E2C">
      <w:pPr>
        <w:pStyle w:val="ListParagraph"/>
        <w:shd w:val="clear" w:color="auto" w:fill="FFFFFF"/>
        <w:spacing w:before="180" w:after="180"/>
        <w:ind w:left="1080"/>
        <w:rPr>
          <w:rFonts w:cs="Arial"/>
          <w:color w:val="0B0C0C"/>
          <w:sz w:val="22"/>
          <w:szCs w:val="29"/>
          <w:shd w:val="clear" w:color="auto" w:fill="FFFFFF"/>
        </w:rPr>
      </w:pPr>
    </w:p>
    <w:p w14:paraId="5A4C26FF" w14:textId="77777777" w:rsidR="00872E2C" w:rsidRPr="00872E2C" w:rsidRDefault="00872E2C" w:rsidP="00872E2C">
      <w:pPr>
        <w:pStyle w:val="ListParagraph"/>
        <w:shd w:val="clear" w:color="auto" w:fill="FFFFFF"/>
        <w:spacing w:before="180" w:after="180"/>
        <w:ind w:left="1080"/>
        <w:rPr>
          <w:rFonts w:cs="Arial"/>
          <w:color w:val="0B0C0C"/>
          <w:sz w:val="22"/>
          <w:szCs w:val="29"/>
          <w:shd w:val="clear" w:color="auto" w:fill="FFFFFF"/>
        </w:rPr>
      </w:pPr>
    </w:p>
    <w:p w14:paraId="0911BDED" w14:textId="0779945F" w:rsidR="00872E2C" w:rsidRPr="00872E2C" w:rsidRDefault="00872E2C" w:rsidP="00872E2C">
      <w:pPr>
        <w:shd w:val="clear" w:color="auto" w:fill="FFFFFF"/>
        <w:spacing w:before="180" w:after="180"/>
        <w:rPr>
          <w:rFonts w:cs="Arial"/>
          <w:color w:val="0B0C0C"/>
          <w:sz w:val="22"/>
          <w:szCs w:val="29"/>
          <w:shd w:val="clear" w:color="auto" w:fill="FFFFFF"/>
        </w:rPr>
      </w:pPr>
    </w:p>
    <w:p w14:paraId="5FD3E73A" w14:textId="77777777" w:rsidR="00872E2C" w:rsidRPr="00872E2C" w:rsidRDefault="00872E2C" w:rsidP="00872E2C">
      <w:pPr>
        <w:pStyle w:val="ListParagraph"/>
        <w:shd w:val="clear" w:color="auto" w:fill="FFFFFF"/>
        <w:spacing w:before="180" w:after="180"/>
        <w:ind w:left="1080"/>
        <w:rPr>
          <w:rFonts w:cs="Arial"/>
          <w:color w:val="0B0C0C"/>
          <w:sz w:val="22"/>
          <w:szCs w:val="29"/>
          <w:shd w:val="clear" w:color="auto" w:fill="FFFFFF"/>
        </w:rPr>
      </w:pPr>
    </w:p>
    <w:p w14:paraId="2D5BB274" w14:textId="76EF2B75" w:rsidR="00872E2C" w:rsidRPr="00872E2C" w:rsidRDefault="00872E2C" w:rsidP="00872E2C">
      <w:pPr>
        <w:pStyle w:val="ListParagraph"/>
        <w:shd w:val="clear" w:color="auto" w:fill="FFFFFF"/>
        <w:spacing w:before="180" w:after="180"/>
        <w:ind w:left="1080"/>
        <w:rPr>
          <w:rFonts w:cs="Arial"/>
          <w:color w:val="0B0C0C"/>
          <w:sz w:val="22"/>
          <w:szCs w:val="29"/>
          <w:shd w:val="clear" w:color="auto" w:fill="FFFFFF"/>
        </w:rPr>
      </w:pPr>
    </w:p>
    <w:p w14:paraId="0F24E230" w14:textId="77777777" w:rsidR="00872E2C" w:rsidRPr="00872E2C" w:rsidRDefault="00872E2C" w:rsidP="00872E2C">
      <w:pPr>
        <w:pStyle w:val="ListParagraph"/>
        <w:shd w:val="clear" w:color="auto" w:fill="FFFFFF"/>
        <w:spacing w:before="180" w:after="180"/>
        <w:ind w:left="1080"/>
        <w:rPr>
          <w:rFonts w:cs="Arial"/>
          <w:color w:val="0B0C0C"/>
          <w:sz w:val="22"/>
          <w:szCs w:val="29"/>
          <w:shd w:val="clear" w:color="auto" w:fill="FFFFFF"/>
        </w:rPr>
      </w:pPr>
    </w:p>
    <w:p w14:paraId="219E2DDB" w14:textId="0B60822B" w:rsidR="00872E2C" w:rsidRPr="00872E2C" w:rsidRDefault="00872E2C" w:rsidP="00872E2C">
      <w:pPr>
        <w:shd w:val="clear" w:color="auto" w:fill="FFFFFF"/>
        <w:spacing w:before="180" w:after="180"/>
        <w:ind w:left="720"/>
        <w:rPr>
          <w:rFonts w:cs="Arial"/>
          <w:color w:val="0B0C0C"/>
          <w:sz w:val="22"/>
          <w:szCs w:val="29"/>
          <w:shd w:val="clear" w:color="auto" w:fill="FFFFFF"/>
        </w:rPr>
      </w:pPr>
    </w:p>
    <w:p w14:paraId="7D637E0E" w14:textId="77777777" w:rsidR="00872E2C" w:rsidRPr="00872E2C" w:rsidRDefault="00872E2C" w:rsidP="00872E2C">
      <w:pPr>
        <w:pStyle w:val="ListParagraph"/>
        <w:shd w:val="clear" w:color="auto" w:fill="FFFFFF"/>
        <w:spacing w:before="180" w:after="180"/>
        <w:ind w:left="1080"/>
        <w:rPr>
          <w:rFonts w:cs="Arial"/>
          <w:color w:val="0B0C0C"/>
          <w:sz w:val="22"/>
          <w:szCs w:val="29"/>
          <w:shd w:val="clear" w:color="auto" w:fill="FFFFFF"/>
        </w:rPr>
      </w:pPr>
    </w:p>
    <w:p w14:paraId="182E5775" w14:textId="17DB1D90" w:rsidR="00872E2C" w:rsidRPr="00872E2C" w:rsidRDefault="00872E2C" w:rsidP="00872E2C">
      <w:pPr>
        <w:shd w:val="clear" w:color="auto" w:fill="FFFFFF"/>
        <w:spacing w:before="180" w:after="180"/>
        <w:rPr>
          <w:rFonts w:cs="Arial"/>
          <w:color w:val="0B0C0C"/>
          <w:sz w:val="22"/>
          <w:szCs w:val="29"/>
          <w:shd w:val="clear" w:color="auto" w:fill="FFFFFF"/>
        </w:rPr>
      </w:pPr>
    </w:p>
    <w:p w14:paraId="32413FD4" w14:textId="5F149E9C" w:rsidR="008E7B80" w:rsidRPr="00872E2C" w:rsidRDefault="008E7B80" w:rsidP="00FA49CE">
      <w:pPr>
        <w:pStyle w:val="ListParagraph"/>
        <w:shd w:val="clear" w:color="auto" w:fill="FFFFFF"/>
        <w:spacing w:before="180" w:after="180"/>
        <w:rPr>
          <w:rFonts w:cs="Arial"/>
          <w:color w:val="0B0C0C"/>
          <w:sz w:val="22"/>
          <w:szCs w:val="29"/>
          <w:shd w:val="clear" w:color="auto" w:fill="FFFFFF"/>
        </w:rPr>
      </w:pPr>
      <w:r w:rsidRPr="00872E2C">
        <w:rPr>
          <w:rFonts w:cs="Arial"/>
          <w:color w:val="0B0C0C"/>
          <w:sz w:val="22"/>
          <w:szCs w:val="29"/>
          <w:shd w:val="clear" w:color="auto" w:fill="FFFFFF"/>
        </w:rPr>
        <w:t xml:space="preserve">Children who get paid these benefits directly, instead of through a parent or guardian, can also get free school meals. </w:t>
      </w:r>
    </w:p>
    <w:p w14:paraId="0C3A793E" w14:textId="51D0FAB3" w:rsidR="008E7B80" w:rsidRDefault="005E0C53" w:rsidP="00FA49CE">
      <w:pPr>
        <w:spacing w:before="100" w:beforeAutospacing="1" w:after="100" w:afterAutospacing="1"/>
        <w:ind w:left="720"/>
        <w:rPr>
          <w:rFonts w:cs="Arial"/>
          <w:sz w:val="22"/>
        </w:rPr>
      </w:pPr>
      <w:r w:rsidRPr="00E721FD">
        <w:rPr>
          <w:rFonts w:cs="Arial"/>
          <w:sz w:val="22"/>
        </w:rPr>
        <w:t>Children under the compulsory school age who are in full time</w:t>
      </w:r>
      <w:r w:rsidR="008E7B80" w:rsidRPr="00E721FD">
        <w:rPr>
          <w:rFonts w:cs="Arial"/>
          <w:sz w:val="22"/>
        </w:rPr>
        <w:t>,</w:t>
      </w:r>
      <w:r w:rsidRPr="00E721FD">
        <w:rPr>
          <w:rFonts w:cs="Arial"/>
          <w:sz w:val="22"/>
        </w:rPr>
        <w:t xml:space="preserve"> </w:t>
      </w:r>
      <w:r w:rsidR="00BC3ADB" w:rsidRPr="00E721FD">
        <w:rPr>
          <w:rFonts w:cs="Arial"/>
          <w:sz w:val="22"/>
        </w:rPr>
        <w:t>state-maintained</w:t>
      </w:r>
      <w:r w:rsidR="008E7B80" w:rsidRPr="00E721FD">
        <w:rPr>
          <w:rFonts w:cs="Arial"/>
          <w:sz w:val="22"/>
        </w:rPr>
        <w:t xml:space="preserve"> </w:t>
      </w:r>
      <w:r w:rsidRPr="00E721FD">
        <w:rPr>
          <w:rFonts w:cs="Arial"/>
          <w:sz w:val="22"/>
        </w:rPr>
        <w:t xml:space="preserve">nursery education </w:t>
      </w:r>
      <w:r w:rsidR="00556B7C">
        <w:rPr>
          <w:rFonts w:cs="Arial"/>
          <w:sz w:val="22"/>
        </w:rPr>
        <w:t xml:space="preserve">(nurseries that are based at a Primary School) </w:t>
      </w:r>
      <w:r w:rsidRPr="00E721FD">
        <w:rPr>
          <w:rFonts w:cs="Arial"/>
          <w:sz w:val="22"/>
        </w:rPr>
        <w:t>may</w:t>
      </w:r>
      <w:r w:rsidR="00872E2C">
        <w:rPr>
          <w:rFonts w:cs="Arial"/>
          <w:sz w:val="22"/>
        </w:rPr>
        <w:t xml:space="preserve"> </w:t>
      </w:r>
      <w:r w:rsidRPr="00E721FD">
        <w:rPr>
          <w:rFonts w:cs="Arial"/>
          <w:sz w:val="22"/>
        </w:rPr>
        <w:t>also be able to get free school meals.</w:t>
      </w:r>
    </w:p>
    <w:p w14:paraId="44A7FD4B" w14:textId="4D00D4B5" w:rsidR="00872E2C" w:rsidRDefault="00872E2C" w:rsidP="00872E2C">
      <w:pPr>
        <w:pStyle w:val="ListParagraph"/>
        <w:numPr>
          <w:ilvl w:val="0"/>
          <w:numId w:val="13"/>
        </w:numPr>
        <w:spacing w:before="60" w:after="60"/>
        <w:jc w:val="both"/>
        <w:rPr>
          <w:rFonts w:cs="Arial"/>
          <w:sz w:val="22"/>
        </w:rPr>
      </w:pPr>
      <w:r w:rsidRPr="00872E2C">
        <w:rPr>
          <w:rFonts w:cs="Arial"/>
          <w:sz w:val="22"/>
        </w:rPr>
        <w:t>Complete the application form fully</w:t>
      </w:r>
      <w:r w:rsidR="00FA49CE">
        <w:rPr>
          <w:rFonts w:cs="Arial"/>
          <w:sz w:val="22"/>
        </w:rPr>
        <w:t xml:space="preserve"> and </w:t>
      </w:r>
      <w:r w:rsidRPr="00872E2C">
        <w:rPr>
          <w:rFonts w:cs="Arial"/>
          <w:sz w:val="22"/>
        </w:rPr>
        <w:t xml:space="preserve">provide </w:t>
      </w:r>
      <w:r w:rsidRPr="00FA49CE">
        <w:rPr>
          <w:rFonts w:cs="Arial"/>
          <w:b/>
          <w:bCs/>
          <w:sz w:val="22"/>
        </w:rPr>
        <w:t>all</w:t>
      </w:r>
      <w:r w:rsidRPr="00872E2C">
        <w:rPr>
          <w:rFonts w:cs="Arial"/>
          <w:sz w:val="22"/>
        </w:rPr>
        <w:t xml:space="preserve"> the information we have asked for so that we can carry out a benefit check. You </w:t>
      </w:r>
      <w:r w:rsidRPr="00872E2C">
        <w:rPr>
          <w:rFonts w:cs="Arial"/>
          <w:b/>
          <w:sz w:val="22"/>
          <w:u w:val="single"/>
        </w:rPr>
        <w:t>do not</w:t>
      </w:r>
      <w:r w:rsidRPr="00872E2C">
        <w:rPr>
          <w:rFonts w:cs="Arial"/>
          <w:sz w:val="22"/>
        </w:rPr>
        <w:t xml:space="preserve"> have to send in evidence of the benefits you receive unless we ask you to.</w:t>
      </w:r>
    </w:p>
    <w:p w14:paraId="5CF6B00E" w14:textId="4B544F82" w:rsidR="009829FF" w:rsidRPr="00352842" w:rsidRDefault="00352842" w:rsidP="00352842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cs="Arial"/>
          <w:sz w:val="22"/>
        </w:rPr>
      </w:pPr>
      <w:r>
        <w:rPr>
          <w:rFonts w:cs="Arial"/>
          <w:sz w:val="22"/>
        </w:rPr>
        <w:t>P</w:t>
      </w:r>
      <w:r w:rsidR="009829FF" w:rsidRPr="00872E2C">
        <w:rPr>
          <w:rFonts w:cs="Arial"/>
          <w:sz w:val="22"/>
        </w:rPr>
        <w:t xml:space="preserve">lease </w:t>
      </w:r>
      <w:r w:rsidR="00D95DCA">
        <w:rPr>
          <w:rFonts w:cs="Arial"/>
          <w:sz w:val="22"/>
        </w:rPr>
        <w:t xml:space="preserve">email your </w:t>
      </w:r>
      <w:r w:rsidR="009829FF" w:rsidRPr="00872E2C">
        <w:rPr>
          <w:rFonts w:cs="Arial"/>
          <w:sz w:val="22"/>
        </w:rPr>
        <w:t xml:space="preserve">completed form to: </w:t>
      </w:r>
      <w:hyperlink r:id="rId19" w:history="1">
        <w:r w:rsidR="00D95DCA" w:rsidRPr="00CF714F">
          <w:rPr>
            <w:rStyle w:val="Hyperlink"/>
            <w:rFonts w:cs="Arial"/>
            <w:sz w:val="22"/>
          </w:rPr>
          <w:t>fsm@bcpcouncil.gov.uk</w:t>
        </w:r>
      </w:hyperlink>
      <w:r w:rsidR="00D95DCA">
        <w:rPr>
          <w:rFonts w:cs="Arial"/>
          <w:sz w:val="22"/>
        </w:rPr>
        <w:t xml:space="preserve">. </w:t>
      </w:r>
    </w:p>
    <w:p w14:paraId="7ECCF282" w14:textId="05CCC114" w:rsidR="009829FF" w:rsidRPr="00362B07" w:rsidRDefault="009829FF" w:rsidP="009829FF">
      <w:pPr>
        <w:jc w:val="both"/>
        <w:rPr>
          <w:rFonts w:cs="Arial"/>
          <w:b/>
          <w:bCs/>
          <w:szCs w:val="22"/>
        </w:rPr>
      </w:pPr>
      <w:r w:rsidRPr="00362B07">
        <w:rPr>
          <w:rFonts w:cs="Arial"/>
          <w:b/>
          <w:bCs/>
          <w:szCs w:val="22"/>
        </w:rPr>
        <w:t xml:space="preserve">When we receive your completed </w:t>
      </w:r>
      <w:r w:rsidR="00362B07">
        <w:rPr>
          <w:rFonts w:cs="Arial"/>
          <w:b/>
          <w:bCs/>
          <w:szCs w:val="22"/>
        </w:rPr>
        <w:t>application</w:t>
      </w:r>
      <w:r w:rsidRPr="00362B07">
        <w:rPr>
          <w:rFonts w:cs="Arial"/>
          <w:b/>
          <w:bCs/>
          <w:szCs w:val="22"/>
        </w:rPr>
        <w:t>:</w:t>
      </w:r>
    </w:p>
    <w:p w14:paraId="178054DF" w14:textId="77777777" w:rsidR="009829FF" w:rsidRPr="00362B07" w:rsidRDefault="009829FF" w:rsidP="009829FF">
      <w:pPr>
        <w:jc w:val="both"/>
        <w:rPr>
          <w:rFonts w:cs="Arial"/>
          <w:b/>
          <w:bCs/>
          <w:sz w:val="22"/>
        </w:rPr>
      </w:pPr>
    </w:p>
    <w:p w14:paraId="3144BB5D" w14:textId="01A9B6CD" w:rsidR="009829FF" w:rsidRPr="00E721FD" w:rsidRDefault="00611B2F" w:rsidP="0022065D">
      <w:pPr>
        <w:numPr>
          <w:ilvl w:val="0"/>
          <w:numId w:val="14"/>
        </w:numPr>
        <w:spacing w:before="60" w:after="60"/>
        <w:jc w:val="both"/>
        <w:rPr>
          <w:rFonts w:cs="Arial"/>
          <w:sz w:val="22"/>
        </w:rPr>
      </w:pPr>
      <w:r w:rsidRPr="00E721FD">
        <w:rPr>
          <w:rFonts w:cs="Arial"/>
          <w:sz w:val="22"/>
        </w:rPr>
        <w:t>W</w:t>
      </w:r>
      <w:r w:rsidR="009829FF" w:rsidRPr="00E721FD">
        <w:rPr>
          <w:rFonts w:cs="Arial"/>
          <w:sz w:val="22"/>
        </w:rPr>
        <w:t xml:space="preserve">e will check your benefit entitlement with data held by the Department of Work and Pensions, the Home Office and HMRC (Revenue and Customs) through a central Eligibility Checking System (ECS). If we cannot confirm your entitlement though this </w:t>
      </w:r>
      <w:r w:rsidR="00362B07" w:rsidRPr="00E721FD">
        <w:rPr>
          <w:rFonts w:cs="Arial"/>
          <w:sz w:val="22"/>
        </w:rPr>
        <w:t>process,</w:t>
      </w:r>
      <w:r w:rsidR="009829FF" w:rsidRPr="00E721FD">
        <w:rPr>
          <w:rFonts w:cs="Arial"/>
          <w:sz w:val="22"/>
        </w:rPr>
        <w:t xml:space="preserve"> we will write to you to ask you to provide up-to-date evidence of the benefit</w:t>
      </w:r>
      <w:r w:rsidR="00556B7C">
        <w:rPr>
          <w:rFonts w:cs="Arial"/>
          <w:sz w:val="22"/>
        </w:rPr>
        <w:t>s</w:t>
      </w:r>
      <w:r w:rsidR="009829FF" w:rsidRPr="00E721FD">
        <w:rPr>
          <w:rFonts w:cs="Arial"/>
          <w:sz w:val="22"/>
        </w:rPr>
        <w:t xml:space="preserve"> you receive.</w:t>
      </w:r>
    </w:p>
    <w:p w14:paraId="534B3348" w14:textId="77777777" w:rsidR="00FA683B" w:rsidRDefault="009829FF" w:rsidP="00FA683B">
      <w:pPr>
        <w:pStyle w:val="BodyTextIndent"/>
        <w:numPr>
          <w:ilvl w:val="0"/>
          <w:numId w:val="14"/>
        </w:numPr>
        <w:spacing w:before="60" w:after="60"/>
        <w:jc w:val="both"/>
        <w:rPr>
          <w:rFonts w:cs="Arial"/>
          <w:sz w:val="22"/>
        </w:rPr>
      </w:pPr>
      <w:r w:rsidRPr="00E721FD">
        <w:rPr>
          <w:rFonts w:cs="Arial"/>
          <w:sz w:val="22"/>
        </w:rPr>
        <w:t xml:space="preserve">We will </w:t>
      </w:r>
      <w:r w:rsidR="00FA683B">
        <w:rPr>
          <w:rFonts w:cs="Arial"/>
          <w:sz w:val="22"/>
        </w:rPr>
        <w:t>confirm your Free School Meals eligibility by email. If you have not provided an email address, we will write to the address that you have used on this application.</w:t>
      </w:r>
    </w:p>
    <w:p w14:paraId="7B75135B" w14:textId="7D4CA1A9" w:rsidR="009829FF" w:rsidRPr="00E721FD" w:rsidRDefault="0022065D" w:rsidP="00FA683B">
      <w:pPr>
        <w:pStyle w:val="BodyTextIndent"/>
        <w:numPr>
          <w:ilvl w:val="0"/>
          <w:numId w:val="14"/>
        </w:numPr>
        <w:spacing w:before="60" w:after="60"/>
        <w:jc w:val="both"/>
        <w:rPr>
          <w:rFonts w:cs="Arial"/>
          <w:sz w:val="22"/>
        </w:rPr>
      </w:pPr>
      <w:r w:rsidRPr="00E721FD">
        <w:rPr>
          <w:rFonts w:cs="Arial"/>
          <w:sz w:val="22"/>
        </w:rPr>
        <w:t>We will inform you</w:t>
      </w:r>
      <w:r>
        <w:rPr>
          <w:rFonts w:cs="Arial"/>
          <w:sz w:val="22"/>
        </w:rPr>
        <w:t xml:space="preserve">r child’s school of </w:t>
      </w:r>
      <w:r w:rsidR="00FA683B">
        <w:rPr>
          <w:rFonts w:cs="Arial"/>
          <w:sz w:val="22"/>
        </w:rPr>
        <w:t>your child’s</w:t>
      </w:r>
      <w:r>
        <w:rPr>
          <w:rFonts w:cs="Arial"/>
          <w:sz w:val="22"/>
        </w:rPr>
        <w:t xml:space="preserve"> Free School Meals eligibility.</w:t>
      </w:r>
      <w:r w:rsidRPr="00E721FD">
        <w:rPr>
          <w:rFonts w:cs="Arial"/>
          <w:sz w:val="22"/>
        </w:rPr>
        <w:t xml:space="preserve"> </w:t>
      </w:r>
    </w:p>
    <w:p w14:paraId="17F3FA36" w14:textId="6DAD2613" w:rsidR="00352842" w:rsidRDefault="00352842" w:rsidP="00014D4A">
      <w:pPr>
        <w:pStyle w:val="BodyTextIndent"/>
        <w:spacing w:before="60" w:after="60"/>
        <w:ind w:left="0"/>
        <w:rPr>
          <w:rFonts w:cs="Arial"/>
          <w:sz w:val="22"/>
        </w:rPr>
      </w:pPr>
    </w:p>
    <w:p w14:paraId="11E7B827" w14:textId="7892EA2E" w:rsidR="00352842" w:rsidRDefault="00352842" w:rsidP="00352842">
      <w:pPr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For applicants who </w:t>
      </w:r>
      <w:r w:rsidR="00014D4A">
        <w:rPr>
          <w:rFonts w:cs="Arial"/>
          <w:b/>
          <w:bCs/>
          <w:szCs w:val="22"/>
        </w:rPr>
        <w:t>have</w:t>
      </w:r>
      <w:r>
        <w:rPr>
          <w:rFonts w:cs="Arial"/>
          <w:b/>
          <w:bCs/>
          <w:szCs w:val="22"/>
        </w:rPr>
        <w:t xml:space="preserve"> NRPF (No Recourse to Public Funds)</w:t>
      </w:r>
      <w:r w:rsidRPr="00362B07">
        <w:rPr>
          <w:rFonts w:cs="Arial"/>
          <w:b/>
          <w:bCs/>
          <w:szCs w:val="22"/>
        </w:rPr>
        <w:t>:</w:t>
      </w:r>
    </w:p>
    <w:p w14:paraId="69323A3A" w14:textId="46F0C37F" w:rsidR="00352842" w:rsidRDefault="00352842" w:rsidP="00352842">
      <w:pPr>
        <w:jc w:val="both"/>
        <w:rPr>
          <w:rFonts w:cs="Arial"/>
          <w:b/>
          <w:bCs/>
          <w:szCs w:val="22"/>
        </w:rPr>
      </w:pPr>
    </w:p>
    <w:p w14:paraId="1D88C5B7" w14:textId="1ED85B45" w:rsidR="00352842" w:rsidRPr="00352842" w:rsidRDefault="00352842" w:rsidP="00352842">
      <w:pPr>
        <w:pStyle w:val="ListParagraph"/>
        <w:numPr>
          <w:ilvl w:val="0"/>
          <w:numId w:val="15"/>
        </w:numPr>
        <w:jc w:val="both"/>
        <w:rPr>
          <w:rFonts w:cs="Arial"/>
          <w:szCs w:val="22"/>
        </w:rPr>
      </w:pPr>
      <w:r>
        <w:rPr>
          <w:rFonts w:cs="Arial"/>
          <w:sz w:val="22"/>
        </w:rPr>
        <w:t xml:space="preserve">You will need to complete our NRPF </w:t>
      </w:r>
      <w:r w:rsidR="00014D4A">
        <w:rPr>
          <w:rFonts w:cs="Arial"/>
          <w:sz w:val="22"/>
        </w:rPr>
        <w:t xml:space="preserve">application </w:t>
      </w:r>
      <w:r>
        <w:rPr>
          <w:rFonts w:cs="Arial"/>
          <w:sz w:val="22"/>
        </w:rPr>
        <w:t>form which is available on our website</w:t>
      </w:r>
      <w:r w:rsidR="00014D4A">
        <w:rPr>
          <w:rFonts w:cs="Arial"/>
          <w:sz w:val="22"/>
        </w:rPr>
        <w:t>. Further information in regards to eligibility is also available on this page:</w:t>
      </w:r>
      <w:r w:rsidR="00991990" w:rsidRPr="00991990">
        <w:t xml:space="preserve"> </w:t>
      </w:r>
      <w:hyperlink r:id="rId20" w:history="1">
        <w:r w:rsidR="00991990" w:rsidRPr="00991990">
          <w:rPr>
            <w:color w:val="0000FF"/>
            <w:u w:val="single"/>
          </w:rPr>
          <w:t>Free school meals | BCP</w:t>
        </w:r>
      </w:hyperlink>
    </w:p>
    <w:p w14:paraId="0C9F04C4" w14:textId="0D545DDA" w:rsidR="00352842" w:rsidRDefault="00352842" w:rsidP="00352842">
      <w:pPr>
        <w:pStyle w:val="ListParagraph"/>
        <w:numPr>
          <w:ilvl w:val="0"/>
          <w:numId w:val="15"/>
        </w:num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Alternatively, you can request a form </w:t>
      </w:r>
      <w:r w:rsidR="00014D4A">
        <w:rPr>
          <w:rFonts w:cs="Arial"/>
          <w:sz w:val="22"/>
        </w:rPr>
        <w:t>over the phone or via e-mail.</w:t>
      </w:r>
    </w:p>
    <w:p w14:paraId="78A13CB9" w14:textId="30924AB0" w:rsidR="00014D4A" w:rsidRPr="00014D4A" w:rsidRDefault="00014D4A" w:rsidP="00014D4A"/>
    <w:p w14:paraId="7DB8DE2D" w14:textId="5FAB60D1" w:rsidR="00352842" w:rsidRPr="00014D4A" w:rsidRDefault="00014D4A" w:rsidP="00014D4A">
      <w:pPr>
        <w:rPr>
          <w:sz w:val="22"/>
          <w:szCs w:val="18"/>
        </w:rPr>
      </w:pPr>
      <w:r w:rsidRPr="00014D4A">
        <w:rPr>
          <w:sz w:val="22"/>
          <w:szCs w:val="18"/>
        </w:rPr>
        <w:t xml:space="preserve">If you have any queries, please feel to contact us on </w:t>
      </w:r>
      <w:r w:rsidRPr="00014D4A">
        <w:rPr>
          <w:sz w:val="22"/>
          <w:szCs w:val="18"/>
        </w:rPr>
        <w:sym w:font="Wingdings" w:char="F028"/>
      </w:r>
      <w:r w:rsidRPr="00014D4A">
        <w:rPr>
          <w:sz w:val="22"/>
          <w:szCs w:val="18"/>
        </w:rPr>
        <w:t xml:space="preserve"> 01202 123222, or e-mail us using </w:t>
      </w:r>
      <w:hyperlink r:id="rId21" w:history="1">
        <w:r w:rsidRPr="00014D4A">
          <w:rPr>
            <w:rStyle w:val="Hyperlink"/>
            <w:sz w:val="22"/>
            <w:szCs w:val="18"/>
          </w:rPr>
          <w:t>fsm@bcpcouncil.gov.uk</w:t>
        </w:r>
      </w:hyperlink>
      <w:r w:rsidRPr="00014D4A">
        <w:rPr>
          <w:sz w:val="22"/>
          <w:szCs w:val="18"/>
        </w:rPr>
        <w:t>.</w:t>
      </w:r>
    </w:p>
    <w:sectPr w:rsidR="00352842" w:rsidRPr="00014D4A" w:rsidSect="0048279C">
      <w:pgSz w:w="11906" w:h="16838" w:code="9"/>
      <w:pgMar w:top="720" w:right="720" w:bottom="720" w:left="720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859B5" w14:textId="77777777" w:rsidR="00F67A35" w:rsidRDefault="00F67A35">
      <w:r>
        <w:separator/>
      </w:r>
    </w:p>
  </w:endnote>
  <w:endnote w:type="continuationSeparator" w:id="0">
    <w:p w14:paraId="191DD5F3" w14:textId="77777777" w:rsidR="00F67A35" w:rsidRDefault="00F6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C7B55" w14:textId="77777777" w:rsidR="00F67A35" w:rsidRDefault="00F67A35">
      <w:r>
        <w:separator/>
      </w:r>
    </w:p>
  </w:footnote>
  <w:footnote w:type="continuationSeparator" w:id="0">
    <w:p w14:paraId="5E67F1C8" w14:textId="77777777" w:rsidR="00F67A35" w:rsidRDefault="00F67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764"/>
    <w:multiLevelType w:val="hybridMultilevel"/>
    <w:tmpl w:val="2BE6A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06025"/>
    <w:multiLevelType w:val="hybridMultilevel"/>
    <w:tmpl w:val="8EC0E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592B"/>
    <w:multiLevelType w:val="hybridMultilevel"/>
    <w:tmpl w:val="FD8A3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C6540"/>
    <w:multiLevelType w:val="hybridMultilevel"/>
    <w:tmpl w:val="970A0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F0FC8"/>
    <w:multiLevelType w:val="hybridMultilevel"/>
    <w:tmpl w:val="5ECE83B8"/>
    <w:lvl w:ilvl="0" w:tplc="2DB28780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30723475"/>
    <w:multiLevelType w:val="hybridMultilevel"/>
    <w:tmpl w:val="AA6A3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32CB3"/>
    <w:multiLevelType w:val="multilevel"/>
    <w:tmpl w:val="923E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D4C6B"/>
    <w:multiLevelType w:val="hybridMultilevel"/>
    <w:tmpl w:val="DA8CC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97D4A"/>
    <w:multiLevelType w:val="hybridMultilevel"/>
    <w:tmpl w:val="7F5C540E"/>
    <w:lvl w:ilvl="0" w:tplc="B5B43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2C1360"/>
    <w:multiLevelType w:val="multilevel"/>
    <w:tmpl w:val="1450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F00EC6"/>
    <w:multiLevelType w:val="hybridMultilevel"/>
    <w:tmpl w:val="DB366680"/>
    <w:lvl w:ilvl="0" w:tplc="908E1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276AD"/>
    <w:multiLevelType w:val="hybridMultilevel"/>
    <w:tmpl w:val="14A204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910DF"/>
    <w:multiLevelType w:val="multilevel"/>
    <w:tmpl w:val="7028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D031CF"/>
    <w:multiLevelType w:val="hybridMultilevel"/>
    <w:tmpl w:val="FCA627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636D85"/>
    <w:multiLevelType w:val="multilevel"/>
    <w:tmpl w:val="C9F686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50975998">
    <w:abstractNumId w:val="1"/>
  </w:num>
  <w:num w:numId="2" w16cid:durableId="713191249">
    <w:abstractNumId w:val="6"/>
  </w:num>
  <w:num w:numId="3" w16cid:durableId="1328050902">
    <w:abstractNumId w:val="9"/>
  </w:num>
  <w:num w:numId="4" w16cid:durableId="408886939">
    <w:abstractNumId w:val="11"/>
  </w:num>
  <w:num w:numId="5" w16cid:durableId="73166922">
    <w:abstractNumId w:val="7"/>
  </w:num>
  <w:num w:numId="6" w16cid:durableId="187909974">
    <w:abstractNumId w:val="13"/>
  </w:num>
  <w:num w:numId="7" w16cid:durableId="191381433">
    <w:abstractNumId w:val="10"/>
  </w:num>
  <w:num w:numId="8" w16cid:durableId="18211183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4222042">
    <w:abstractNumId w:val="4"/>
  </w:num>
  <w:num w:numId="10" w16cid:durableId="867835149">
    <w:abstractNumId w:val="0"/>
  </w:num>
  <w:num w:numId="11" w16cid:durableId="1639676857">
    <w:abstractNumId w:val="14"/>
  </w:num>
  <w:num w:numId="12" w16cid:durableId="85612831">
    <w:abstractNumId w:val="2"/>
  </w:num>
  <w:num w:numId="13" w16cid:durableId="1948733219">
    <w:abstractNumId w:val="8"/>
  </w:num>
  <w:num w:numId="14" w16cid:durableId="719596851">
    <w:abstractNumId w:val="5"/>
  </w:num>
  <w:num w:numId="15" w16cid:durableId="586158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C83"/>
    <w:rsid w:val="00013103"/>
    <w:rsid w:val="00014D4A"/>
    <w:rsid w:val="000267CF"/>
    <w:rsid w:val="000307F7"/>
    <w:rsid w:val="0003622F"/>
    <w:rsid w:val="00051D8E"/>
    <w:rsid w:val="00057810"/>
    <w:rsid w:val="00084800"/>
    <w:rsid w:val="00085AF8"/>
    <w:rsid w:val="00086CFB"/>
    <w:rsid w:val="000A7A31"/>
    <w:rsid w:val="000B0EA5"/>
    <w:rsid w:val="000B392E"/>
    <w:rsid w:val="000C21DB"/>
    <w:rsid w:val="000C5E08"/>
    <w:rsid w:val="000D1C57"/>
    <w:rsid w:val="000E2620"/>
    <w:rsid w:val="0011476B"/>
    <w:rsid w:val="00133985"/>
    <w:rsid w:val="001340D8"/>
    <w:rsid w:val="00137E27"/>
    <w:rsid w:val="00145B89"/>
    <w:rsid w:val="0017550E"/>
    <w:rsid w:val="001A4F77"/>
    <w:rsid w:val="001D291B"/>
    <w:rsid w:val="001F00C1"/>
    <w:rsid w:val="001F7DEA"/>
    <w:rsid w:val="0021024B"/>
    <w:rsid w:val="0021310A"/>
    <w:rsid w:val="00213A75"/>
    <w:rsid w:val="00217375"/>
    <w:rsid w:val="0022065D"/>
    <w:rsid w:val="00220704"/>
    <w:rsid w:val="00224EED"/>
    <w:rsid w:val="0023028E"/>
    <w:rsid w:val="00230FCF"/>
    <w:rsid w:val="00267227"/>
    <w:rsid w:val="002839EC"/>
    <w:rsid w:val="00285E53"/>
    <w:rsid w:val="002A7D83"/>
    <w:rsid w:val="002B4609"/>
    <w:rsid w:val="002C3741"/>
    <w:rsid w:val="002E48FB"/>
    <w:rsid w:val="002F289B"/>
    <w:rsid w:val="003237FE"/>
    <w:rsid w:val="003251B5"/>
    <w:rsid w:val="00330B70"/>
    <w:rsid w:val="00343FAF"/>
    <w:rsid w:val="00345E8E"/>
    <w:rsid w:val="003468C8"/>
    <w:rsid w:val="00350FD8"/>
    <w:rsid w:val="00352842"/>
    <w:rsid w:val="00356DE7"/>
    <w:rsid w:val="00362B07"/>
    <w:rsid w:val="0036500C"/>
    <w:rsid w:val="003708F2"/>
    <w:rsid w:val="00374E44"/>
    <w:rsid w:val="003814DA"/>
    <w:rsid w:val="003B38C4"/>
    <w:rsid w:val="003B604E"/>
    <w:rsid w:val="003B6F8A"/>
    <w:rsid w:val="003C7FD4"/>
    <w:rsid w:val="003E37A3"/>
    <w:rsid w:val="003F46F4"/>
    <w:rsid w:val="003F7010"/>
    <w:rsid w:val="00400C7B"/>
    <w:rsid w:val="00402AF5"/>
    <w:rsid w:val="00407521"/>
    <w:rsid w:val="004167E2"/>
    <w:rsid w:val="00417954"/>
    <w:rsid w:val="00425001"/>
    <w:rsid w:val="00427125"/>
    <w:rsid w:val="00440ACC"/>
    <w:rsid w:val="004478F1"/>
    <w:rsid w:val="00451C76"/>
    <w:rsid w:val="004573D8"/>
    <w:rsid w:val="00475B8F"/>
    <w:rsid w:val="00481A86"/>
    <w:rsid w:val="0048279C"/>
    <w:rsid w:val="00483615"/>
    <w:rsid w:val="00487A0C"/>
    <w:rsid w:val="004B2F9C"/>
    <w:rsid w:val="004B5F40"/>
    <w:rsid w:val="004E041A"/>
    <w:rsid w:val="004E34C5"/>
    <w:rsid w:val="004F2901"/>
    <w:rsid w:val="00502609"/>
    <w:rsid w:val="005032EF"/>
    <w:rsid w:val="00506A75"/>
    <w:rsid w:val="005106E7"/>
    <w:rsid w:val="00513610"/>
    <w:rsid w:val="005417DF"/>
    <w:rsid w:val="00544A51"/>
    <w:rsid w:val="00556B7C"/>
    <w:rsid w:val="00562333"/>
    <w:rsid w:val="00563661"/>
    <w:rsid w:val="00565E8A"/>
    <w:rsid w:val="00580E85"/>
    <w:rsid w:val="0058258C"/>
    <w:rsid w:val="0058711F"/>
    <w:rsid w:val="005976B7"/>
    <w:rsid w:val="005A11ED"/>
    <w:rsid w:val="005B6514"/>
    <w:rsid w:val="005B6A22"/>
    <w:rsid w:val="005C569B"/>
    <w:rsid w:val="005D692D"/>
    <w:rsid w:val="005E0C53"/>
    <w:rsid w:val="005E3142"/>
    <w:rsid w:val="00611897"/>
    <w:rsid w:val="00611B2F"/>
    <w:rsid w:val="006140E5"/>
    <w:rsid w:val="00676775"/>
    <w:rsid w:val="006775FD"/>
    <w:rsid w:val="006B25C5"/>
    <w:rsid w:val="006B6BBE"/>
    <w:rsid w:val="006C11F6"/>
    <w:rsid w:val="006D4160"/>
    <w:rsid w:val="006E74C9"/>
    <w:rsid w:val="006F4903"/>
    <w:rsid w:val="007117C3"/>
    <w:rsid w:val="007179D9"/>
    <w:rsid w:val="007357AE"/>
    <w:rsid w:val="00735CAB"/>
    <w:rsid w:val="00746E3F"/>
    <w:rsid w:val="00747C83"/>
    <w:rsid w:val="00750FD1"/>
    <w:rsid w:val="00752BBE"/>
    <w:rsid w:val="00761CE5"/>
    <w:rsid w:val="00762078"/>
    <w:rsid w:val="00783683"/>
    <w:rsid w:val="00791668"/>
    <w:rsid w:val="007A6EF1"/>
    <w:rsid w:val="007A6F09"/>
    <w:rsid w:val="007A7E02"/>
    <w:rsid w:val="007D14A3"/>
    <w:rsid w:val="007D212D"/>
    <w:rsid w:val="007E1608"/>
    <w:rsid w:val="00811BD3"/>
    <w:rsid w:val="00826DEE"/>
    <w:rsid w:val="00836065"/>
    <w:rsid w:val="00836F9A"/>
    <w:rsid w:val="0085276C"/>
    <w:rsid w:val="0086024D"/>
    <w:rsid w:val="00862021"/>
    <w:rsid w:val="008657A3"/>
    <w:rsid w:val="00872BF4"/>
    <w:rsid w:val="00872E2C"/>
    <w:rsid w:val="00890136"/>
    <w:rsid w:val="00896F0D"/>
    <w:rsid w:val="008C3F07"/>
    <w:rsid w:val="008D4332"/>
    <w:rsid w:val="008E4377"/>
    <w:rsid w:val="008E7B80"/>
    <w:rsid w:val="0093097A"/>
    <w:rsid w:val="009402C5"/>
    <w:rsid w:val="009421FA"/>
    <w:rsid w:val="00950146"/>
    <w:rsid w:val="009629FA"/>
    <w:rsid w:val="00963D38"/>
    <w:rsid w:val="00966F30"/>
    <w:rsid w:val="009829FF"/>
    <w:rsid w:val="00982F7D"/>
    <w:rsid w:val="00991990"/>
    <w:rsid w:val="009B46C2"/>
    <w:rsid w:val="009D5788"/>
    <w:rsid w:val="009E2F57"/>
    <w:rsid w:val="009E7FC8"/>
    <w:rsid w:val="009F20D1"/>
    <w:rsid w:val="009F5CD6"/>
    <w:rsid w:val="00A00A20"/>
    <w:rsid w:val="00A031A9"/>
    <w:rsid w:val="00A12B89"/>
    <w:rsid w:val="00A25FA5"/>
    <w:rsid w:val="00A263DD"/>
    <w:rsid w:val="00A276AC"/>
    <w:rsid w:val="00A63452"/>
    <w:rsid w:val="00A650D5"/>
    <w:rsid w:val="00A678DB"/>
    <w:rsid w:val="00A71030"/>
    <w:rsid w:val="00A734E3"/>
    <w:rsid w:val="00A76AA7"/>
    <w:rsid w:val="00A80562"/>
    <w:rsid w:val="00A846F5"/>
    <w:rsid w:val="00A9407E"/>
    <w:rsid w:val="00A956F7"/>
    <w:rsid w:val="00AA780E"/>
    <w:rsid w:val="00AC4B60"/>
    <w:rsid w:val="00AC4C5E"/>
    <w:rsid w:val="00AC6D23"/>
    <w:rsid w:val="00AC7238"/>
    <w:rsid w:val="00B070B7"/>
    <w:rsid w:val="00B12FEF"/>
    <w:rsid w:val="00B548BA"/>
    <w:rsid w:val="00B57A09"/>
    <w:rsid w:val="00B84BFF"/>
    <w:rsid w:val="00B857E5"/>
    <w:rsid w:val="00B95B0B"/>
    <w:rsid w:val="00BB5D8C"/>
    <w:rsid w:val="00BC3ADB"/>
    <w:rsid w:val="00BD2AC2"/>
    <w:rsid w:val="00BE68E8"/>
    <w:rsid w:val="00C00C8D"/>
    <w:rsid w:val="00C0368B"/>
    <w:rsid w:val="00C03865"/>
    <w:rsid w:val="00C22C45"/>
    <w:rsid w:val="00C241F2"/>
    <w:rsid w:val="00C25B0B"/>
    <w:rsid w:val="00C4194D"/>
    <w:rsid w:val="00C45819"/>
    <w:rsid w:val="00C5263F"/>
    <w:rsid w:val="00C57C67"/>
    <w:rsid w:val="00C613B8"/>
    <w:rsid w:val="00C85A96"/>
    <w:rsid w:val="00C95347"/>
    <w:rsid w:val="00C97232"/>
    <w:rsid w:val="00CB2D90"/>
    <w:rsid w:val="00CF194F"/>
    <w:rsid w:val="00CF5F9D"/>
    <w:rsid w:val="00CF7E0A"/>
    <w:rsid w:val="00D02F17"/>
    <w:rsid w:val="00D05ECF"/>
    <w:rsid w:val="00D3347E"/>
    <w:rsid w:val="00D477D3"/>
    <w:rsid w:val="00D60849"/>
    <w:rsid w:val="00D71B49"/>
    <w:rsid w:val="00D734A2"/>
    <w:rsid w:val="00D73F2B"/>
    <w:rsid w:val="00D824EB"/>
    <w:rsid w:val="00D8483E"/>
    <w:rsid w:val="00D9131A"/>
    <w:rsid w:val="00D95DCA"/>
    <w:rsid w:val="00DA3415"/>
    <w:rsid w:val="00DA41EC"/>
    <w:rsid w:val="00DA61E5"/>
    <w:rsid w:val="00DA7DCB"/>
    <w:rsid w:val="00DB69FD"/>
    <w:rsid w:val="00DC127D"/>
    <w:rsid w:val="00DD02C1"/>
    <w:rsid w:val="00DE4C65"/>
    <w:rsid w:val="00E04F04"/>
    <w:rsid w:val="00E07B03"/>
    <w:rsid w:val="00E17B49"/>
    <w:rsid w:val="00E22059"/>
    <w:rsid w:val="00E23BB4"/>
    <w:rsid w:val="00E34FBB"/>
    <w:rsid w:val="00E40B25"/>
    <w:rsid w:val="00E42BEA"/>
    <w:rsid w:val="00E721FD"/>
    <w:rsid w:val="00E831EE"/>
    <w:rsid w:val="00EA1F34"/>
    <w:rsid w:val="00EB6CDF"/>
    <w:rsid w:val="00ED09F1"/>
    <w:rsid w:val="00ED5849"/>
    <w:rsid w:val="00F14E8A"/>
    <w:rsid w:val="00F20665"/>
    <w:rsid w:val="00F34ED9"/>
    <w:rsid w:val="00F37310"/>
    <w:rsid w:val="00F530B0"/>
    <w:rsid w:val="00F63A16"/>
    <w:rsid w:val="00F67A35"/>
    <w:rsid w:val="00F7277E"/>
    <w:rsid w:val="00F91544"/>
    <w:rsid w:val="00F967E4"/>
    <w:rsid w:val="00F971C3"/>
    <w:rsid w:val="00FA49CE"/>
    <w:rsid w:val="00FA5E4C"/>
    <w:rsid w:val="00FA683B"/>
    <w:rsid w:val="00FB27E2"/>
    <w:rsid w:val="00FD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9D96CA2"/>
  <w15:docId w15:val="{DB4C9089-6618-44C9-B5D9-66A33B57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0665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F20665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F2066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20665"/>
    <w:pPr>
      <w:keepNext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20665"/>
    <w:pPr>
      <w:jc w:val="center"/>
    </w:pPr>
    <w:rPr>
      <w:b/>
    </w:rPr>
  </w:style>
  <w:style w:type="paragraph" w:styleId="Subtitle">
    <w:name w:val="Subtitle"/>
    <w:basedOn w:val="Normal"/>
    <w:qFormat/>
    <w:rsid w:val="00F20665"/>
    <w:rPr>
      <w:b/>
    </w:rPr>
  </w:style>
  <w:style w:type="paragraph" w:styleId="BodyText">
    <w:name w:val="Body Text"/>
    <w:basedOn w:val="Normal"/>
    <w:rsid w:val="00F20665"/>
    <w:rPr>
      <w:b/>
      <w:i/>
    </w:rPr>
  </w:style>
  <w:style w:type="paragraph" w:styleId="BodyText2">
    <w:name w:val="Body Text 2"/>
    <w:basedOn w:val="Normal"/>
    <w:rsid w:val="00F20665"/>
    <w:pPr>
      <w:jc w:val="both"/>
    </w:pPr>
    <w:rPr>
      <w:sz w:val="22"/>
    </w:rPr>
  </w:style>
  <w:style w:type="paragraph" w:styleId="BodyText3">
    <w:name w:val="Body Text 3"/>
    <w:basedOn w:val="Normal"/>
    <w:rsid w:val="00F20665"/>
    <w:pPr>
      <w:jc w:val="both"/>
    </w:pPr>
    <w:rPr>
      <w:b/>
      <w:sz w:val="20"/>
    </w:rPr>
  </w:style>
  <w:style w:type="paragraph" w:styleId="Header">
    <w:name w:val="header"/>
    <w:basedOn w:val="Normal"/>
    <w:rsid w:val="00F206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20665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DC127D"/>
    <w:pPr>
      <w:spacing w:after="120"/>
      <w:ind w:left="283"/>
    </w:pPr>
  </w:style>
  <w:style w:type="paragraph" w:styleId="BalloonText">
    <w:name w:val="Balloon Text"/>
    <w:basedOn w:val="Normal"/>
    <w:semiHidden/>
    <w:rsid w:val="00963D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C569B"/>
    <w:rPr>
      <w:color w:val="0000FF"/>
      <w:u w:val="single"/>
    </w:rPr>
  </w:style>
  <w:style w:type="character" w:styleId="FollowedHyperlink">
    <w:name w:val="FollowedHyperlink"/>
    <w:basedOn w:val="DefaultParagraphFont"/>
    <w:rsid w:val="0040752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829FF"/>
    <w:pPr>
      <w:ind w:left="720"/>
    </w:pPr>
  </w:style>
  <w:style w:type="character" w:styleId="Strong">
    <w:name w:val="Strong"/>
    <w:basedOn w:val="DefaultParagraphFont"/>
    <w:uiPriority w:val="22"/>
    <w:qFormat/>
    <w:rsid w:val="006775FD"/>
    <w:rPr>
      <w:b/>
      <w:bCs/>
    </w:rPr>
  </w:style>
  <w:style w:type="paragraph" w:styleId="NoSpacing">
    <w:name w:val="No Spacing"/>
    <w:uiPriority w:val="1"/>
    <w:qFormat/>
    <w:rsid w:val="00B857E5"/>
    <w:rPr>
      <w:rFonts w:ascii="Tahoma" w:hAnsi="Tahom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0368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02AF5"/>
    <w:rPr>
      <w:color w:val="605E5C"/>
      <w:shd w:val="clear" w:color="auto" w:fill="E1DFDD"/>
    </w:rPr>
  </w:style>
  <w:style w:type="paragraph" w:customStyle="1" w:styleId="Default">
    <w:name w:val="Default"/>
    <w:rsid w:val="00402A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0487">
          <w:marLeft w:val="0"/>
          <w:marRight w:val="0"/>
          <w:marTop w:val="0"/>
          <w:marBottom w:val="240"/>
          <w:divBdr>
            <w:top w:val="none" w:sz="0" w:space="0" w:color="auto"/>
            <w:left w:val="single" w:sz="48" w:space="12" w:color="BFC1C3"/>
            <w:bottom w:val="none" w:sz="0" w:space="0" w:color="auto"/>
            <w:right w:val="none" w:sz="0" w:space="0" w:color="auto"/>
          </w:divBdr>
        </w:div>
      </w:divsChild>
    </w:div>
    <w:div w:id="17030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20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5901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33864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91562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82628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82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14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cpcouncil.gov.uk/privacy-notices/free-school-meals-privacy-notice" TargetMode="External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hyperlink" Target="mailto:fsm@bcpcouncil.gov.uk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hyperlink" Target="https://www.bcpcouncil.gov.uk/schools-and-learning/support-with-education/free-school-meal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4DE3B.FB1B15C0" TargetMode="External"/><Relationship Id="rId5" Type="http://schemas.openxmlformats.org/officeDocument/2006/relationships/styles" Target="styles.xml"/><Relationship Id="rId15" Type="http://schemas.openxmlformats.org/officeDocument/2006/relationships/diagramLayout" Target="diagrams/layout1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mailto:fsm@bcpcouncil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Data" Target="diagrams/data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9FEBD9-0541-4F30-8F0E-BC7F9B119986}" type="doc">
      <dgm:prSet loTypeId="urn:microsoft.com/office/officeart/2005/8/layout/hierarchy2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924F37C0-D186-451A-98E4-1FF219C561B5}">
      <dgm:prSet phldrT="[Text]"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Do you receive:</a:t>
          </a:r>
        </a:p>
      </dgm:t>
    </dgm:pt>
    <dgm:pt modelId="{4E07E657-893F-4630-97AA-3CF22CBC4E6A}" type="parTrans" cxnId="{0E49514B-F27E-4F13-8110-5B7368E212B8}">
      <dgm:prSet/>
      <dgm:spPr/>
      <dgm:t>
        <a:bodyPr/>
        <a:lstStyle/>
        <a:p>
          <a:endParaRPr lang="en-GB"/>
        </a:p>
      </dgm:t>
    </dgm:pt>
    <dgm:pt modelId="{F1447D8B-FAB2-4B89-B7C1-AD780AC893FD}" type="sibTrans" cxnId="{0E49514B-F27E-4F13-8110-5B7368E212B8}">
      <dgm:prSet/>
      <dgm:spPr/>
      <dgm:t>
        <a:bodyPr/>
        <a:lstStyle/>
        <a:p>
          <a:endParaRPr lang="en-GB"/>
        </a:p>
      </dgm:t>
    </dgm:pt>
    <dgm:pt modelId="{582E3D27-8A26-4503-9324-06028855DD53}">
      <dgm:prSet phldrT="[Text]" custT="1"/>
      <dgm:spPr/>
      <dgm:t>
        <a:bodyPr/>
        <a:lstStyle/>
        <a:p>
          <a:pPr algn="l">
            <a:buFont typeface="Symbol" panose="05050102010706020507" pitchFamily="18" charset="2"/>
            <a:buChar char=""/>
          </a:pPr>
          <a:r>
            <a:rPr lang="en-GB" sz="1050">
              <a:latin typeface="Arial" panose="020B0604020202020204" pitchFamily="34" charset="0"/>
              <a:cs typeface="Arial" panose="020B0604020202020204" pitchFamily="34" charset="0"/>
            </a:rPr>
            <a:t>- Income Support</a:t>
          </a:r>
        </a:p>
        <a:p>
          <a:pPr algn="l">
            <a:buFont typeface="Symbol" panose="05050102010706020507" pitchFamily="18" charset="2"/>
            <a:buChar char=""/>
          </a:pPr>
          <a:r>
            <a:rPr lang="en-GB" sz="1050">
              <a:latin typeface="Arial" panose="020B0604020202020204" pitchFamily="34" charset="0"/>
              <a:cs typeface="Arial" panose="020B0604020202020204" pitchFamily="34" charset="0"/>
            </a:rPr>
            <a:t>- Income-based Jobseeker’s Allowance</a:t>
          </a:r>
        </a:p>
        <a:p>
          <a:pPr algn="l">
            <a:buFont typeface="Symbol" panose="05050102010706020507" pitchFamily="18" charset="2"/>
            <a:buChar char=""/>
          </a:pPr>
          <a:r>
            <a:rPr lang="en-GB" sz="1050">
              <a:latin typeface="Arial" panose="020B0604020202020204" pitchFamily="34" charset="0"/>
              <a:cs typeface="Arial" panose="020B0604020202020204" pitchFamily="34" charset="0"/>
            </a:rPr>
            <a:t>- Income-related Employment and Support Allowance</a:t>
          </a:r>
        </a:p>
        <a:p>
          <a:pPr algn="l">
            <a:buFont typeface="Symbol" panose="05050102010706020507" pitchFamily="18" charset="2"/>
            <a:buChar char=""/>
          </a:pPr>
          <a:r>
            <a:rPr lang="en-GB" sz="1050">
              <a:latin typeface="Arial" panose="020B0604020202020204" pitchFamily="34" charset="0"/>
              <a:cs typeface="Arial" panose="020B0604020202020204" pitchFamily="34" charset="0"/>
            </a:rPr>
            <a:t>- Support under Part VI of the Immigration and Asylum Act 1999</a:t>
          </a:r>
        </a:p>
        <a:p>
          <a:pPr algn="l">
            <a:buFont typeface="Symbol" panose="05050102010706020507" pitchFamily="18" charset="2"/>
            <a:buChar char=""/>
          </a:pPr>
          <a:r>
            <a:rPr lang="en-GB" sz="1050">
              <a:latin typeface="Arial" panose="020B0604020202020204" pitchFamily="34" charset="0"/>
              <a:cs typeface="Arial" panose="020B0604020202020204" pitchFamily="34" charset="0"/>
            </a:rPr>
            <a:t>- The guaranteed element of Pension Credit</a:t>
          </a:r>
        </a:p>
        <a:p>
          <a:pPr algn="l">
            <a:buFont typeface="Symbol" panose="05050102010706020507" pitchFamily="18" charset="2"/>
            <a:buChar char=""/>
          </a:pPr>
          <a:r>
            <a:rPr lang="en-GB" sz="1050">
              <a:latin typeface="Arial" panose="020B0604020202020204" pitchFamily="34" charset="0"/>
              <a:cs typeface="Arial" panose="020B0604020202020204" pitchFamily="34" charset="0"/>
            </a:rPr>
            <a:t>- Child Tax Credit (</a:t>
          </a:r>
          <a:r>
            <a:rPr lang="en-GB" sz="1050" b="1">
              <a:latin typeface="Arial" panose="020B0604020202020204" pitchFamily="34" charset="0"/>
              <a:cs typeface="Arial" panose="020B0604020202020204" pitchFamily="34" charset="0"/>
            </a:rPr>
            <a:t>but no Working Tax Credit</a:t>
          </a:r>
          <a:r>
            <a:rPr lang="en-GB" sz="1050">
              <a:latin typeface="Arial" panose="020B0604020202020204" pitchFamily="34" charset="0"/>
              <a:cs typeface="Arial" panose="020B0604020202020204" pitchFamily="34" charset="0"/>
            </a:rPr>
            <a:t>) with an </a:t>
          </a:r>
          <a:r>
            <a:rPr lang="en-GB" sz="1050" b="0">
              <a:latin typeface="Arial" panose="020B0604020202020204" pitchFamily="34" charset="0"/>
              <a:cs typeface="Arial" panose="020B0604020202020204" pitchFamily="34" charset="0"/>
            </a:rPr>
            <a:t>annual  </a:t>
          </a:r>
        </a:p>
        <a:p>
          <a:pPr algn="l">
            <a:buFont typeface="Symbol" panose="05050102010706020507" pitchFamily="18" charset="2"/>
            <a:buChar char=""/>
          </a:pPr>
          <a:r>
            <a:rPr lang="en-GB" sz="1050" b="0">
              <a:latin typeface="Arial" panose="020B0604020202020204" pitchFamily="34" charset="0"/>
              <a:cs typeface="Arial" panose="020B0604020202020204" pitchFamily="34" charset="0"/>
            </a:rPr>
            <a:t>   income of no more than £16,190</a:t>
          </a:r>
        </a:p>
        <a:p>
          <a:pPr algn="l">
            <a:buFont typeface="Symbol" panose="05050102010706020507" pitchFamily="18" charset="2"/>
            <a:buChar char=""/>
          </a:pPr>
          <a:r>
            <a:rPr lang="en-GB" sz="1050" b="0">
              <a:latin typeface="Arial" panose="020B0604020202020204" pitchFamily="34" charset="0"/>
              <a:cs typeface="Arial" panose="020B0604020202020204" pitchFamily="34" charset="0"/>
            </a:rPr>
            <a:t> - 4 Week run-on of Working Tax Credit which is paid when your </a:t>
          </a:r>
        </a:p>
        <a:p>
          <a:pPr algn="l">
            <a:buFont typeface="Symbol" panose="05050102010706020507" pitchFamily="18" charset="2"/>
            <a:buChar char=""/>
          </a:pPr>
          <a:r>
            <a:rPr lang="en-GB" sz="1050" b="0">
              <a:latin typeface="Arial" panose="020B0604020202020204" pitchFamily="34" charset="0"/>
              <a:cs typeface="Arial" panose="020B0604020202020204" pitchFamily="34" charset="0"/>
            </a:rPr>
            <a:t>   Working Tax Credit has ceased</a:t>
          </a:r>
        </a:p>
        <a:p>
          <a:pPr algn="l">
            <a:buFont typeface="Symbol" panose="05050102010706020507" pitchFamily="18" charset="2"/>
            <a:buChar char=""/>
          </a:pPr>
          <a:r>
            <a:rPr lang="en-GB" sz="1050" b="0">
              <a:latin typeface="Arial" panose="020B0604020202020204" pitchFamily="34" charset="0"/>
              <a:cs typeface="Arial" panose="020B0604020202020204" pitchFamily="34" charset="0"/>
            </a:rPr>
            <a:t>- Universal Credit with an annual income of no more than £7400.00 </a:t>
          </a:r>
        </a:p>
        <a:p>
          <a:pPr algn="l">
            <a:buFont typeface="Symbol" panose="05050102010706020507" pitchFamily="18" charset="2"/>
            <a:buChar char=""/>
          </a:pPr>
          <a:r>
            <a:rPr lang="en-GB" sz="1050" b="0">
              <a:latin typeface="Arial" panose="020B0604020202020204" pitchFamily="34" charset="0"/>
              <a:cs typeface="Arial" panose="020B0604020202020204" pitchFamily="34" charset="0"/>
            </a:rPr>
            <a:t>  (after tax and deductions)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43DDAC3-A8ED-4946-B016-892951484D9B}" type="parTrans" cxnId="{9CFC4338-50A5-49B7-AC37-C21F6B3320D0}">
      <dgm:prSet/>
      <dgm:spPr/>
      <dgm:t>
        <a:bodyPr/>
        <a:lstStyle/>
        <a:p>
          <a:endParaRPr lang="en-GB"/>
        </a:p>
      </dgm:t>
    </dgm:pt>
    <dgm:pt modelId="{60617F8A-57C3-4A70-B84C-D496973C7E40}" type="sibTrans" cxnId="{9CFC4338-50A5-49B7-AC37-C21F6B3320D0}">
      <dgm:prSet/>
      <dgm:spPr/>
      <dgm:t>
        <a:bodyPr/>
        <a:lstStyle/>
        <a:p>
          <a:endParaRPr lang="en-GB"/>
        </a:p>
      </dgm:t>
    </dgm:pt>
    <dgm:pt modelId="{8C09F531-8C43-48BF-8794-FF72822894E2}">
      <dgm:prSet phldrT="[Text]" custT="1"/>
      <dgm:spPr/>
      <dgm:t>
        <a:bodyPr/>
        <a:lstStyle/>
        <a:p>
          <a:r>
            <a:rPr lang="en-GB" sz="1050">
              <a:latin typeface="Arial" panose="020B0604020202020204" pitchFamily="34" charset="0"/>
              <a:cs typeface="Arial" panose="020B0604020202020204" pitchFamily="34" charset="0"/>
            </a:rPr>
            <a:t>You may be eligible for Free School Meals </a:t>
          </a:r>
        </a:p>
      </dgm:t>
    </dgm:pt>
    <dgm:pt modelId="{26AD64CE-6173-4893-AC9B-91603EB31D99}" type="parTrans" cxnId="{58BD3C3A-90BB-43C2-9940-D867D5B26BBC}">
      <dgm:prSet/>
      <dgm:spPr/>
      <dgm:t>
        <a:bodyPr/>
        <a:lstStyle/>
        <a:p>
          <a:endParaRPr lang="en-GB"/>
        </a:p>
      </dgm:t>
    </dgm:pt>
    <dgm:pt modelId="{4785A7FC-D761-458E-8BBE-48DA68F50E7A}" type="sibTrans" cxnId="{58BD3C3A-90BB-43C2-9940-D867D5B26BBC}">
      <dgm:prSet/>
      <dgm:spPr/>
      <dgm:t>
        <a:bodyPr/>
        <a:lstStyle/>
        <a:p>
          <a:endParaRPr lang="en-GB"/>
        </a:p>
      </dgm:t>
    </dgm:pt>
    <dgm:pt modelId="{73B31272-9ABC-4879-836C-1B5581D97EE3}">
      <dgm:prSet custT="1"/>
      <dgm:spPr/>
      <dgm:t>
        <a:bodyPr/>
        <a:lstStyle/>
        <a:p>
          <a:pPr algn="l">
            <a:buFont typeface="Arial" panose="020B0604020202020204" pitchFamily="34" charset="0"/>
            <a:buChar char="-"/>
          </a:pPr>
          <a:r>
            <a:rPr lang="en-GB" sz="1050" b="1">
              <a:latin typeface="Arial" panose="020B0604020202020204" pitchFamily="34" charset="0"/>
              <a:cs typeface="Arial" panose="020B0604020202020204" pitchFamily="34" charset="0"/>
            </a:rPr>
            <a:t> - Working Tax Credit</a:t>
          </a:r>
          <a:r>
            <a:rPr lang="en-GB" sz="1050">
              <a:latin typeface="Arial" panose="020B0604020202020204" pitchFamily="34" charset="0"/>
              <a:cs typeface="Arial" panose="020B0604020202020204" pitchFamily="34" charset="0"/>
            </a:rPr>
            <a:t> (excluding the 4-week run on)</a:t>
          </a:r>
        </a:p>
      </dgm:t>
    </dgm:pt>
    <dgm:pt modelId="{D2848510-8091-45B5-A2F2-8310657B3B9F}" type="parTrans" cxnId="{83D532C5-3B60-4CF0-A98A-C5E097DC12C1}">
      <dgm:prSet/>
      <dgm:spPr/>
      <dgm:t>
        <a:bodyPr/>
        <a:lstStyle/>
        <a:p>
          <a:endParaRPr lang="en-GB"/>
        </a:p>
      </dgm:t>
    </dgm:pt>
    <dgm:pt modelId="{894CA1DE-30E9-4FBA-988A-61EDE7289966}" type="sibTrans" cxnId="{83D532C5-3B60-4CF0-A98A-C5E097DC12C1}">
      <dgm:prSet/>
      <dgm:spPr/>
      <dgm:t>
        <a:bodyPr/>
        <a:lstStyle/>
        <a:p>
          <a:endParaRPr lang="en-GB"/>
        </a:p>
      </dgm:t>
    </dgm:pt>
    <dgm:pt modelId="{967AD90F-7668-4D11-967F-A9E2F1655FD2}">
      <dgm:prSet custT="1"/>
      <dgm:spPr/>
      <dgm:t>
        <a:bodyPr/>
        <a:lstStyle/>
        <a:p>
          <a:r>
            <a:rPr lang="en-GB" sz="1050">
              <a:latin typeface="Arial" panose="020B0604020202020204" pitchFamily="34" charset="0"/>
              <a:cs typeface="Arial" panose="020B0604020202020204" pitchFamily="34" charset="0"/>
            </a:rPr>
            <a:t>You will not be eligible for Free School Meals</a:t>
          </a:r>
        </a:p>
      </dgm:t>
    </dgm:pt>
    <dgm:pt modelId="{A5F98730-98AE-457C-885A-DA65ECAD2121}" type="parTrans" cxnId="{689452EA-C3F1-4631-8513-09D58ACBFA2E}">
      <dgm:prSet/>
      <dgm:spPr/>
      <dgm:t>
        <a:bodyPr/>
        <a:lstStyle/>
        <a:p>
          <a:endParaRPr lang="en-GB"/>
        </a:p>
      </dgm:t>
    </dgm:pt>
    <dgm:pt modelId="{495DCAE6-3987-4E17-A025-F7E20D456B60}" type="sibTrans" cxnId="{689452EA-C3F1-4631-8513-09D58ACBFA2E}">
      <dgm:prSet/>
      <dgm:spPr/>
      <dgm:t>
        <a:bodyPr/>
        <a:lstStyle/>
        <a:p>
          <a:endParaRPr lang="en-GB"/>
        </a:p>
      </dgm:t>
    </dgm:pt>
    <dgm:pt modelId="{EC5B2D0D-F898-41A6-B5B9-151B454CD4C5}" type="pres">
      <dgm:prSet presAssocID="{079FEBD9-0541-4F30-8F0E-BC7F9B119986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D09FE4EF-F9F9-4DCA-B1EC-04775EEE6308}" type="pres">
      <dgm:prSet presAssocID="{924F37C0-D186-451A-98E4-1FF219C561B5}" presName="root1" presStyleCnt="0"/>
      <dgm:spPr/>
    </dgm:pt>
    <dgm:pt modelId="{71260E2E-2F79-4128-A2A1-425C9F47271B}" type="pres">
      <dgm:prSet presAssocID="{924F37C0-D186-451A-98E4-1FF219C561B5}" presName="LevelOneTextNode" presStyleLbl="node0" presStyleIdx="0" presStyleCnt="1" custLinFactNeighborY="60498">
        <dgm:presLayoutVars>
          <dgm:chPref val="3"/>
        </dgm:presLayoutVars>
      </dgm:prSet>
      <dgm:spPr/>
    </dgm:pt>
    <dgm:pt modelId="{6845C3B6-EF26-4C4E-ADF6-E2A0F748D254}" type="pres">
      <dgm:prSet presAssocID="{924F37C0-D186-451A-98E4-1FF219C561B5}" presName="level2hierChild" presStyleCnt="0"/>
      <dgm:spPr/>
    </dgm:pt>
    <dgm:pt modelId="{627D5AD3-74A1-4E85-87C5-ABBB98003DEA}" type="pres">
      <dgm:prSet presAssocID="{E43DDAC3-A8ED-4946-B016-892951484D9B}" presName="conn2-1" presStyleLbl="parChTrans1D2" presStyleIdx="0" presStyleCnt="2"/>
      <dgm:spPr/>
    </dgm:pt>
    <dgm:pt modelId="{6A4E8955-7F9B-40C8-978E-4177106EA47F}" type="pres">
      <dgm:prSet presAssocID="{E43DDAC3-A8ED-4946-B016-892951484D9B}" presName="connTx" presStyleLbl="parChTrans1D2" presStyleIdx="0" presStyleCnt="2"/>
      <dgm:spPr/>
    </dgm:pt>
    <dgm:pt modelId="{7B4A77D6-0408-4797-BA34-FD2DFD9A5580}" type="pres">
      <dgm:prSet presAssocID="{582E3D27-8A26-4503-9324-06028855DD53}" presName="root2" presStyleCnt="0"/>
      <dgm:spPr/>
    </dgm:pt>
    <dgm:pt modelId="{854E6E68-3D4A-4C46-97BD-7AAA28118467}" type="pres">
      <dgm:prSet presAssocID="{582E3D27-8A26-4503-9324-06028855DD53}" presName="LevelTwoTextNode" presStyleLbl="node2" presStyleIdx="0" presStyleCnt="2" custScaleX="485936" custScaleY="490657">
        <dgm:presLayoutVars>
          <dgm:chPref val="3"/>
        </dgm:presLayoutVars>
      </dgm:prSet>
      <dgm:spPr/>
    </dgm:pt>
    <dgm:pt modelId="{73D52920-E09C-4D02-B85E-2907C28354D2}" type="pres">
      <dgm:prSet presAssocID="{582E3D27-8A26-4503-9324-06028855DD53}" presName="level3hierChild" presStyleCnt="0"/>
      <dgm:spPr/>
    </dgm:pt>
    <dgm:pt modelId="{66A754A5-E75A-4F24-AB9F-AAD620180914}" type="pres">
      <dgm:prSet presAssocID="{26AD64CE-6173-4893-AC9B-91603EB31D99}" presName="conn2-1" presStyleLbl="parChTrans1D3" presStyleIdx="0" presStyleCnt="2"/>
      <dgm:spPr/>
    </dgm:pt>
    <dgm:pt modelId="{712CACD0-079D-4328-B3EE-7272F5ECA059}" type="pres">
      <dgm:prSet presAssocID="{26AD64CE-6173-4893-AC9B-91603EB31D99}" presName="connTx" presStyleLbl="parChTrans1D3" presStyleIdx="0" presStyleCnt="2"/>
      <dgm:spPr/>
    </dgm:pt>
    <dgm:pt modelId="{2706BA41-AE78-420F-8D3E-6E1AF6A1323F}" type="pres">
      <dgm:prSet presAssocID="{8C09F531-8C43-48BF-8794-FF72822894E2}" presName="root2" presStyleCnt="0"/>
      <dgm:spPr/>
    </dgm:pt>
    <dgm:pt modelId="{1119B785-6CAF-4391-B989-0D22B48814F7}" type="pres">
      <dgm:prSet presAssocID="{8C09F531-8C43-48BF-8794-FF72822894E2}" presName="LevelTwoTextNode" presStyleLbl="node3" presStyleIdx="0" presStyleCnt="2" custScaleY="170082">
        <dgm:presLayoutVars>
          <dgm:chPref val="3"/>
        </dgm:presLayoutVars>
      </dgm:prSet>
      <dgm:spPr/>
    </dgm:pt>
    <dgm:pt modelId="{FFCEE3AD-F889-47ED-A52A-BFC09C59A408}" type="pres">
      <dgm:prSet presAssocID="{8C09F531-8C43-48BF-8794-FF72822894E2}" presName="level3hierChild" presStyleCnt="0"/>
      <dgm:spPr/>
    </dgm:pt>
    <dgm:pt modelId="{89F93E37-D5D3-4CAB-98AF-730EFAD32BE1}" type="pres">
      <dgm:prSet presAssocID="{D2848510-8091-45B5-A2F2-8310657B3B9F}" presName="conn2-1" presStyleLbl="parChTrans1D2" presStyleIdx="1" presStyleCnt="2"/>
      <dgm:spPr/>
    </dgm:pt>
    <dgm:pt modelId="{8D9DB65C-D32B-491C-9DE6-02AD9ED19EF5}" type="pres">
      <dgm:prSet presAssocID="{D2848510-8091-45B5-A2F2-8310657B3B9F}" presName="connTx" presStyleLbl="parChTrans1D2" presStyleIdx="1" presStyleCnt="2"/>
      <dgm:spPr/>
    </dgm:pt>
    <dgm:pt modelId="{CB60CF4D-F439-4BCB-A79A-EBE0AC3E0664}" type="pres">
      <dgm:prSet presAssocID="{73B31272-9ABC-4879-836C-1B5581D97EE3}" presName="root2" presStyleCnt="0"/>
      <dgm:spPr/>
    </dgm:pt>
    <dgm:pt modelId="{61B15001-4B28-4ED2-B0AD-C3FF5E0A33E0}" type="pres">
      <dgm:prSet presAssocID="{73B31272-9ABC-4879-836C-1B5581D97EE3}" presName="LevelTwoTextNode" presStyleLbl="node2" presStyleIdx="1" presStyleCnt="2" custScaleX="487442" custScaleY="159772">
        <dgm:presLayoutVars>
          <dgm:chPref val="3"/>
        </dgm:presLayoutVars>
      </dgm:prSet>
      <dgm:spPr/>
    </dgm:pt>
    <dgm:pt modelId="{A7AEC695-8450-497B-9B0F-4224994A3E60}" type="pres">
      <dgm:prSet presAssocID="{73B31272-9ABC-4879-836C-1B5581D97EE3}" presName="level3hierChild" presStyleCnt="0"/>
      <dgm:spPr/>
    </dgm:pt>
    <dgm:pt modelId="{0318023C-CF6A-4B90-B66F-DE388FDDA59D}" type="pres">
      <dgm:prSet presAssocID="{A5F98730-98AE-457C-885A-DA65ECAD2121}" presName="conn2-1" presStyleLbl="parChTrans1D3" presStyleIdx="1" presStyleCnt="2"/>
      <dgm:spPr/>
    </dgm:pt>
    <dgm:pt modelId="{688469A5-E951-482B-9717-164BAEBE2A4B}" type="pres">
      <dgm:prSet presAssocID="{A5F98730-98AE-457C-885A-DA65ECAD2121}" presName="connTx" presStyleLbl="parChTrans1D3" presStyleIdx="1" presStyleCnt="2"/>
      <dgm:spPr/>
    </dgm:pt>
    <dgm:pt modelId="{824AA265-9BFD-4841-A4C8-AD9F9F87CF4A}" type="pres">
      <dgm:prSet presAssocID="{967AD90F-7668-4D11-967F-A9E2F1655FD2}" presName="root2" presStyleCnt="0"/>
      <dgm:spPr/>
    </dgm:pt>
    <dgm:pt modelId="{18F6EBB2-8AE1-4B41-B369-4B6F6718A1C9}" type="pres">
      <dgm:prSet presAssocID="{967AD90F-7668-4D11-967F-A9E2F1655FD2}" presName="LevelTwoTextNode" presStyleLbl="node3" presStyleIdx="1" presStyleCnt="2" custScaleY="148023">
        <dgm:presLayoutVars>
          <dgm:chPref val="3"/>
        </dgm:presLayoutVars>
      </dgm:prSet>
      <dgm:spPr/>
    </dgm:pt>
    <dgm:pt modelId="{671304D4-5028-41D7-85F6-71555005312A}" type="pres">
      <dgm:prSet presAssocID="{967AD90F-7668-4D11-967F-A9E2F1655FD2}" presName="level3hierChild" presStyleCnt="0"/>
      <dgm:spPr/>
    </dgm:pt>
  </dgm:ptLst>
  <dgm:cxnLst>
    <dgm:cxn modelId="{3E6F5D08-CF0D-4183-A527-19CCD51FA155}" type="presOf" srcId="{73B31272-9ABC-4879-836C-1B5581D97EE3}" destId="{61B15001-4B28-4ED2-B0AD-C3FF5E0A33E0}" srcOrd="0" destOrd="0" presId="urn:microsoft.com/office/officeart/2005/8/layout/hierarchy2"/>
    <dgm:cxn modelId="{50EEFB08-D763-4394-80CE-930DD179A93E}" type="presOf" srcId="{967AD90F-7668-4D11-967F-A9E2F1655FD2}" destId="{18F6EBB2-8AE1-4B41-B369-4B6F6718A1C9}" srcOrd="0" destOrd="0" presId="urn:microsoft.com/office/officeart/2005/8/layout/hierarchy2"/>
    <dgm:cxn modelId="{EDFA352B-12B5-414F-859F-0E510D782A7C}" type="presOf" srcId="{D2848510-8091-45B5-A2F2-8310657B3B9F}" destId="{8D9DB65C-D32B-491C-9DE6-02AD9ED19EF5}" srcOrd="1" destOrd="0" presId="urn:microsoft.com/office/officeart/2005/8/layout/hierarchy2"/>
    <dgm:cxn modelId="{9CFC4338-50A5-49B7-AC37-C21F6B3320D0}" srcId="{924F37C0-D186-451A-98E4-1FF219C561B5}" destId="{582E3D27-8A26-4503-9324-06028855DD53}" srcOrd="0" destOrd="0" parTransId="{E43DDAC3-A8ED-4946-B016-892951484D9B}" sibTransId="{60617F8A-57C3-4A70-B84C-D496973C7E40}"/>
    <dgm:cxn modelId="{58BD3C3A-90BB-43C2-9940-D867D5B26BBC}" srcId="{582E3D27-8A26-4503-9324-06028855DD53}" destId="{8C09F531-8C43-48BF-8794-FF72822894E2}" srcOrd="0" destOrd="0" parTransId="{26AD64CE-6173-4893-AC9B-91603EB31D99}" sibTransId="{4785A7FC-D761-458E-8BBE-48DA68F50E7A}"/>
    <dgm:cxn modelId="{533AFD3A-0845-483E-8395-4AEDBA8D26E1}" type="presOf" srcId="{A5F98730-98AE-457C-885A-DA65ECAD2121}" destId="{0318023C-CF6A-4B90-B66F-DE388FDDA59D}" srcOrd="0" destOrd="0" presId="urn:microsoft.com/office/officeart/2005/8/layout/hierarchy2"/>
    <dgm:cxn modelId="{8F673065-65BE-4E50-90EA-D93B3F5D5235}" type="presOf" srcId="{079FEBD9-0541-4F30-8F0E-BC7F9B119986}" destId="{EC5B2D0D-F898-41A6-B5B9-151B454CD4C5}" srcOrd="0" destOrd="0" presId="urn:microsoft.com/office/officeart/2005/8/layout/hierarchy2"/>
    <dgm:cxn modelId="{0E49514B-F27E-4F13-8110-5B7368E212B8}" srcId="{079FEBD9-0541-4F30-8F0E-BC7F9B119986}" destId="{924F37C0-D186-451A-98E4-1FF219C561B5}" srcOrd="0" destOrd="0" parTransId="{4E07E657-893F-4630-97AA-3CF22CBC4E6A}" sibTransId="{F1447D8B-FAB2-4B89-B7C1-AD780AC893FD}"/>
    <dgm:cxn modelId="{B9421A4C-5B91-406F-9A79-CFC52026D88E}" type="presOf" srcId="{26AD64CE-6173-4893-AC9B-91603EB31D99}" destId="{712CACD0-079D-4328-B3EE-7272F5ECA059}" srcOrd="1" destOrd="0" presId="urn:microsoft.com/office/officeart/2005/8/layout/hierarchy2"/>
    <dgm:cxn modelId="{EB0A3271-A785-4FFF-B949-8F5698C577C2}" type="presOf" srcId="{D2848510-8091-45B5-A2F2-8310657B3B9F}" destId="{89F93E37-D5D3-4CAB-98AF-730EFAD32BE1}" srcOrd="0" destOrd="0" presId="urn:microsoft.com/office/officeart/2005/8/layout/hierarchy2"/>
    <dgm:cxn modelId="{3009DE80-35D4-4E09-9557-A6E1EE5B3582}" type="presOf" srcId="{582E3D27-8A26-4503-9324-06028855DD53}" destId="{854E6E68-3D4A-4C46-97BD-7AAA28118467}" srcOrd="0" destOrd="0" presId="urn:microsoft.com/office/officeart/2005/8/layout/hierarchy2"/>
    <dgm:cxn modelId="{AB483B91-6D3F-4E67-AFBA-E5572FA9AB83}" type="presOf" srcId="{E43DDAC3-A8ED-4946-B016-892951484D9B}" destId="{627D5AD3-74A1-4E85-87C5-ABBB98003DEA}" srcOrd="0" destOrd="0" presId="urn:microsoft.com/office/officeart/2005/8/layout/hierarchy2"/>
    <dgm:cxn modelId="{369AC69E-D68D-41FF-973F-3C77CDEB799D}" type="presOf" srcId="{E43DDAC3-A8ED-4946-B016-892951484D9B}" destId="{6A4E8955-7F9B-40C8-978E-4177106EA47F}" srcOrd="1" destOrd="0" presId="urn:microsoft.com/office/officeart/2005/8/layout/hierarchy2"/>
    <dgm:cxn modelId="{2396D6C3-BE85-4117-8DD1-BBF3292A4722}" type="presOf" srcId="{26AD64CE-6173-4893-AC9B-91603EB31D99}" destId="{66A754A5-E75A-4F24-AB9F-AAD620180914}" srcOrd="0" destOrd="0" presId="urn:microsoft.com/office/officeart/2005/8/layout/hierarchy2"/>
    <dgm:cxn modelId="{83D532C5-3B60-4CF0-A98A-C5E097DC12C1}" srcId="{924F37C0-D186-451A-98E4-1FF219C561B5}" destId="{73B31272-9ABC-4879-836C-1B5581D97EE3}" srcOrd="1" destOrd="0" parTransId="{D2848510-8091-45B5-A2F2-8310657B3B9F}" sibTransId="{894CA1DE-30E9-4FBA-988A-61EDE7289966}"/>
    <dgm:cxn modelId="{0D1FB3D4-7E76-4C2A-8064-3EB525F093BB}" type="presOf" srcId="{8C09F531-8C43-48BF-8794-FF72822894E2}" destId="{1119B785-6CAF-4391-B989-0D22B48814F7}" srcOrd="0" destOrd="0" presId="urn:microsoft.com/office/officeart/2005/8/layout/hierarchy2"/>
    <dgm:cxn modelId="{EC16DCD4-797F-4EFC-AF9D-E3E0149F799A}" type="presOf" srcId="{924F37C0-D186-451A-98E4-1FF219C561B5}" destId="{71260E2E-2F79-4128-A2A1-425C9F47271B}" srcOrd="0" destOrd="0" presId="urn:microsoft.com/office/officeart/2005/8/layout/hierarchy2"/>
    <dgm:cxn modelId="{689452EA-C3F1-4631-8513-09D58ACBFA2E}" srcId="{73B31272-9ABC-4879-836C-1B5581D97EE3}" destId="{967AD90F-7668-4D11-967F-A9E2F1655FD2}" srcOrd="0" destOrd="0" parTransId="{A5F98730-98AE-457C-885A-DA65ECAD2121}" sibTransId="{495DCAE6-3987-4E17-A025-F7E20D456B60}"/>
    <dgm:cxn modelId="{F4ADC2F2-C0C0-4D5D-B046-A6EC35A4A48D}" type="presOf" srcId="{A5F98730-98AE-457C-885A-DA65ECAD2121}" destId="{688469A5-E951-482B-9717-164BAEBE2A4B}" srcOrd="1" destOrd="0" presId="urn:microsoft.com/office/officeart/2005/8/layout/hierarchy2"/>
    <dgm:cxn modelId="{CDED765B-9B05-4710-9C43-57245EB95A34}" type="presParOf" srcId="{EC5B2D0D-F898-41A6-B5B9-151B454CD4C5}" destId="{D09FE4EF-F9F9-4DCA-B1EC-04775EEE6308}" srcOrd="0" destOrd="0" presId="urn:microsoft.com/office/officeart/2005/8/layout/hierarchy2"/>
    <dgm:cxn modelId="{167C27B4-8A26-4862-A962-A3EC3EC16956}" type="presParOf" srcId="{D09FE4EF-F9F9-4DCA-B1EC-04775EEE6308}" destId="{71260E2E-2F79-4128-A2A1-425C9F47271B}" srcOrd="0" destOrd="0" presId="urn:microsoft.com/office/officeart/2005/8/layout/hierarchy2"/>
    <dgm:cxn modelId="{ABF2314E-5ACF-4342-A6A7-E581D960E4E9}" type="presParOf" srcId="{D09FE4EF-F9F9-4DCA-B1EC-04775EEE6308}" destId="{6845C3B6-EF26-4C4E-ADF6-E2A0F748D254}" srcOrd="1" destOrd="0" presId="urn:microsoft.com/office/officeart/2005/8/layout/hierarchy2"/>
    <dgm:cxn modelId="{620345FF-E870-4694-8156-CDB434B64B5F}" type="presParOf" srcId="{6845C3B6-EF26-4C4E-ADF6-E2A0F748D254}" destId="{627D5AD3-74A1-4E85-87C5-ABBB98003DEA}" srcOrd="0" destOrd="0" presId="urn:microsoft.com/office/officeart/2005/8/layout/hierarchy2"/>
    <dgm:cxn modelId="{75575931-8C6E-4845-AD8C-EF1EE512E68E}" type="presParOf" srcId="{627D5AD3-74A1-4E85-87C5-ABBB98003DEA}" destId="{6A4E8955-7F9B-40C8-978E-4177106EA47F}" srcOrd="0" destOrd="0" presId="urn:microsoft.com/office/officeart/2005/8/layout/hierarchy2"/>
    <dgm:cxn modelId="{B336BFF5-D9A9-4669-95ED-565F98C62B64}" type="presParOf" srcId="{6845C3B6-EF26-4C4E-ADF6-E2A0F748D254}" destId="{7B4A77D6-0408-4797-BA34-FD2DFD9A5580}" srcOrd="1" destOrd="0" presId="urn:microsoft.com/office/officeart/2005/8/layout/hierarchy2"/>
    <dgm:cxn modelId="{74730B16-B410-4ECF-8121-BA18FD08F3D3}" type="presParOf" srcId="{7B4A77D6-0408-4797-BA34-FD2DFD9A5580}" destId="{854E6E68-3D4A-4C46-97BD-7AAA28118467}" srcOrd="0" destOrd="0" presId="urn:microsoft.com/office/officeart/2005/8/layout/hierarchy2"/>
    <dgm:cxn modelId="{72493B3D-C3D4-4B01-BCFD-1B74E0873373}" type="presParOf" srcId="{7B4A77D6-0408-4797-BA34-FD2DFD9A5580}" destId="{73D52920-E09C-4D02-B85E-2907C28354D2}" srcOrd="1" destOrd="0" presId="urn:microsoft.com/office/officeart/2005/8/layout/hierarchy2"/>
    <dgm:cxn modelId="{26F2A519-39BB-4DAC-B4E9-D79ADB4681E3}" type="presParOf" srcId="{73D52920-E09C-4D02-B85E-2907C28354D2}" destId="{66A754A5-E75A-4F24-AB9F-AAD620180914}" srcOrd="0" destOrd="0" presId="urn:microsoft.com/office/officeart/2005/8/layout/hierarchy2"/>
    <dgm:cxn modelId="{64DDA112-D2CD-4B9D-A59B-C17A6A4732C4}" type="presParOf" srcId="{66A754A5-E75A-4F24-AB9F-AAD620180914}" destId="{712CACD0-079D-4328-B3EE-7272F5ECA059}" srcOrd="0" destOrd="0" presId="urn:microsoft.com/office/officeart/2005/8/layout/hierarchy2"/>
    <dgm:cxn modelId="{DDC1139F-B6B6-4382-A1CA-71CB3A056A10}" type="presParOf" srcId="{73D52920-E09C-4D02-B85E-2907C28354D2}" destId="{2706BA41-AE78-420F-8D3E-6E1AF6A1323F}" srcOrd="1" destOrd="0" presId="urn:microsoft.com/office/officeart/2005/8/layout/hierarchy2"/>
    <dgm:cxn modelId="{D1EF2179-C160-45E6-B777-524F9A908D16}" type="presParOf" srcId="{2706BA41-AE78-420F-8D3E-6E1AF6A1323F}" destId="{1119B785-6CAF-4391-B989-0D22B48814F7}" srcOrd="0" destOrd="0" presId="urn:microsoft.com/office/officeart/2005/8/layout/hierarchy2"/>
    <dgm:cxn modelId="{94455B4D-293A-4801-9E04-716B05C93D5F}" type="presParOf" srcId="{2706BA41-AE78-420F-8D3E-6E1AF6A1323F}" destId="{FFCEE3AD-F889-47ED-A52A-BFC09C59A408}" srcOrd="1" destOrd="0" presId="urn:microsoft.com/office/officeart/2005/8/layout/hierarchy2"/>
    <dgm:cxn modelId="{3A4997C8-8525-4249-9002-5CC70F5E1BB5}" type="presParOf" srcId="{6845C3B6-EF26-4C4E-ADF6-E2A0F748D254}" destId="{89F93E37-D5D3-4CAB-98AF-730EFAD32BE1}" srcOrd="2" destOrd="0" presId="urn:microsoft.com/office/officeart/2005/8/layout/hierarchy2"/>
    <dgm:cxn modelId="{40426DC3-3280-4434-9453-20D9EBFBD379}" type="presParOf" srcId="{89F93E37-D5D3-4CAB-98AF-730EFAD32BE1}" destId="{8D9DB65C-D32B-491C-9DE6-02AD9ED19EF5}" srcOrd="0" destOrd="0" presId="urn:microsoft.com/office/officeart/2005/8/layout/hierarchy2"/>
    <dgm:cxn modelId="{8D3DD23A-1322-4F95-A8B2-1682CB358126}" type="presParOf" srcId="{6845C3B6-EF26-4C4E-ADF6-E2A0F748D254}" destId="{CB60CF4D-F439-4BCB-A79A-EBE0AC3E0664}" srcOrd="3" destOrd="0" presId="urn:microsoft.com/office/officeart/2005/8/layout/hierarchy2"/>
    <dgm:cxn modelId="{CD96E25B-8BAD-42D5-9E49-3CA4AA84F22C}" type="presParOf" srcId="{CB60CF4D-F439-4BCB-A79A-EBE0AC3E0664}" destId="{61B15001-4B28-4ED2-B0AD-C3FF5E0A33E0}" srcOrd="0" destOrd="0" presId="urn:microsoft.com/office/officeart/2005/8/layout/hierarchy2"/>
    <dgm:cxn modelId="{7126F0FA-D563-4D8B-9989-51DC6F97BFF8}" type="presParOf" srcId="{CB60CF4D-F439-4BCB-A79A-EBE0AC3E0664}" destId="{A7AEC695-8450-497B-9B0F-4224994A3E60}" srcOrd="1" destOrd="0" presId="urn:microsoft.com/office/officeart/2005/8/layout/hierarchy2"/>
    <dgm:cxn modelId="{2DC2A140-F5E5-4326-86BF-DA59F6663565}" type="presParOf" srcId="{A7AEC695-8450-497B-9B0F-4224994A3E60}" destId="{0318023C-CF6A-4B90-B66F-DE388FDDA59D}" srcOrd="0" destOrd="0" presId="urn:microsoft.com/office/officeart/2005/8/layout/hierarchy2"/>
    <dgm:cxn modelId="{6FA60926-1BAA-47A0-AE7F-21A8B3305497}" type="presParOf" srcId="{0318023C-CF6A-4B90-B66F-DE388FDDA59D}" destId="{688469A5-E951-482B-9717-164BAEBE2A4B}" srcOrd="0" destOrd="0" presId="urn:microsoft.com/office/officeart/2005/8/layout/hierarchy2"/>
    <dgm:cxn modelId="{69364E79-DF90-4ABE-8663-E0620D983EAD}" type="presParOf" srcId="{A7AEC695-8450-497B-9B0F-4224994A3E60}" destId="{824AA265-9BFD-4841-A4C8-AD9F9F87CF4A}" srcOrd="1" destOrd="0" presId="urn:microsoft.com/office/officeart/2005/8/layout/hierarchy2"/>
    <dgm:cxn modelId="{4BE2AA0C-F52C-4F8D-9C06-198917A72EAC}" type="presParOf" srcId="{824AA265-9BFD-4841-A4C8-AD9F9F87CF4A}" destId="{18F6EBB2-8AE1-4B41-B369-4B6F6718A1C9}" srcOrd="0" destOrd="0" presId="urn:microsoft.com/office/officeart/2005/8/layout/hierarchy2"/>
    <dgm:cxn modelId="{4603D4E9-85E4-46D2-A5DA-40AF7FA59D7B}" type="presParOf" srcId="{824AA265-9BFD-4841-A4C8-AD9F9F87CF4A}" destId="{671304D4-5028-41D7-85F6-71555005312A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260E2E-2F79-4128-A2A1-425C9F47271B}">
      <dsp:nvSpPr>
        <dsp:cNvPr id="0" name=""/>
        <dsp:cNvSpPr/>
      </dsp:nvSpPr>
      <dsp:spPr>
        <a:xfrm>
          <a:off x="8704" y="1646335"/>
          <a:ext cx="878938" cy="43946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Do you receive:</a:t>
          </a:r>
        </a:p>
      </dsp:txBody>
      <dsp:txXfrm>
        <a:off x="21576" y="1659207"/>
        <a:ext cx="853194" cy="413725"/>
      </dsp:txXfrm>
    </dsp:sp>
    <dsp:sp modelId="{627D5AD3-74A1-4E85-87C5-ABBB98003DEA}">
      <dsp:nvSpPr>
        <dsp:cNvPr id="0" name=""/>
        <dsp:cNvSpPr/>
      </dsp:nvSpPr>
      <dsp:spPr>
        <a:xfrm rot="17904709">
          <a:off x="693977" y="1528759"/>
          <a:ext cx="738905" cy="24717"/>
        </a:xfrm>
        <a:custGeom>
          <a:avLst/>
          <a:gdLst/>
          <a:ahLst/>
          <a:cxnLst/>
          <a:rect l="0" t="0" r="0" b="0"/>
          <a:pathLst>
            <a:path>
              <a:moveTo>
                <a:pt x="0" y="12358"/>
              </a:moveTo>
              <a:lnTo>
                <a:pt x="738905" y="1235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044957" y="1522645"/>
        <a:ext cx="36945" cy="36945"/>
      </dsp:txXfrm>
    </dsp:sp>
    <dsp:sp modelId="{854E6E68-3D4A-4C46-97BD-7AAA28118467}">
      <dsp:nvSpPr>
        <dsp:cNvPr id="0" name=""/>
        <dsp:cNvSpPr/>
      </dsp:nvSpPr>
      <dsp:spPr>
        <a:xfrm>
          <a:off x="1239217" y="138022"/>
          <a:ext cx="4271077" cy="215628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050" kern="1200">
              <a:latin typeface="Arial" panose="020B0604020202020204" pitchFamily="34" charset="0"/>
              <a:cs typeface="Arial" panose="020B0604020202020204" pitchFamily="34" charset="0"/>
            </a:rPr>
            <a:t>- Income Support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050" kern="1200">
              <a:latin typeface="Arial" panose="020B0604020202020204" pitchFamily="34" charset="0"/>
              <a:cs typeface="Arial" panose="020B0604020202020204" pitchFamily="34" charset="0"/>
            </a:rPr>
            <a:t>- Income-based Jobseeker’s Allowance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050" kern="1200">
              <a:latin typeface="Arial" panose="020B0604020202020204" pitchFamily="34" charset="0"/>
              <a:cs typeface="Arial" panose="020B0604020202020204" pitchFamily="34" charset="0"/>
            </a:rPr>
            <a:t>- Income-related Employment and Support Allowance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050" kern="1200">
              <a:latin typeface="Arial" panose="020B0604020202020204" pitchFamily="34" charset="0"/>
              <a:cs typeface="Arial" panose="020B0604020202020204" pitchFamily="34" charset="0"/>
            </a:rPr>
            <a:t>- Support under Part VI of the Immigration and Asylum Act 1999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050" kern="1200">
              <a:latin typeface="Arial" panose="020B0604020202020204" pitchFamily="34" charset="0"/>
              <a:cs typeface="Arial" panose="020B0604020202020204" pitchFamily="34" charset="0"/>
            </a:rPr>
            <a:t>- The guaranteed element of Pension Credit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050" kern="1200">
              <a:latin typeface="Arial" panose="020B0604020202020204" pitchFamily="34" charset="0"/>
              <a:cs typeface="Arial" panose="020B0604020202020204" pitchFamily="34" charset="0"/>
            </a:rPr>
            <a:t>- Child Tax Credit (</a:t>
          </a:r>
          <a:r>
            <a:rPr lang="en-GB" sz="1050" b="1" kern="1200">
              <a:latin typeface="Arial" panose="020B0604020202020204" pitchFamily="34" charset="0"/>
              <a:cs typeface="Arial" panose="020B0604020202020204" pitchFamily="34" charset="0"/>
            </a:rPr>
            <a:t>but no Working Tax Credit</a:t>
          </a:r>
          <a:r>
            <a:rPr lang="en-GB" sz="1050" kern="1200">
              <a:latin typeface="Arial" panose="020B0604020202020204" pitchFamily="34" charset="0"/>
              <a:cs typeface="Arial" panose="020B0604020202020204" pitchFamily="34" charset="0"/>
            </a:rPr>
            <a:t>) with an </a:t>
          </a:r>
          <a:r>
            <a:rPr lang="en-GB" sz="1050" b="0" kern="1200">
              <a:latin typeface="Arial" panose="020B0604020202020204" pitchFamily="34" charset="0"/>
              <a:cs typeface="Arial" panose="020B0604020202020204" pitchFamily="34" charset="0"/>
            </a:rPr>
            <a:t>annual  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050" b="0" kern="1200">
              <a:latin typeface="Arial" panose="020B0604020202020204" pitchFamily="34" charset="0"/>
              <a:cs typeface="Arial" panose="020B0604020202020204" pitchFamily="34" charset="0"/>
            </a:rPr>
            <a:t>   income of no more than £16,190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050" b="0" kern="1200">
              <a:latin typeface="Arial" panose="020B0604020202020204" pitchFamily="34" charset="0"/>
              <a:cs typeface="Arial" panose="020B0604020202020204" pitchFamily="34" charset="0"/>
            </a:rPr>
            <a:t> - 4 Week run-on of Working Tax Credit which is paid when your 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050" b="0" kern="1200">
              <a:latin typeface="Arial" panose="020B0604020202020204" pitchFamily="34" charset="0"/>
              <a:cs typeface="Arial" panose="020B0604020202020204" pitchFamily="34" charset="0"/>
            </a:rPr>
            <a:t>   Working Tax Credit has ceased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050" b="0" kern="1200">
              <a:latin typeface="Arial" panose="020B0604020202020204" pitchFamily="34" charset="0"/>
              <a:cs typeface="Arial" panose="020B0604020202020204" pitchFamily="34" charset="0"/>
            </a:rPr>
            <a:t>- Universal Credit with an annual income of no more than £7400.00 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050" b="0" kern="1200">
              <a:latin typeface="Arial" panose="020B0604020202020204" pitchFamily="34" charset="0"/>
              <a:cs typeface="Arial" panose="020B0604020202020204" pitchFamily="34" charset="0"/>
            </a:rPr>
            <a:t>  (after tax and deductions)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302372" y="201177"/>
        <a:ext cx="4144767" cy="2029976"/>
      </dsp:txXfrm>
    </dsp:sp>
    <dsp:sp modelId="{66A754A5-E75A-4F24-AB9F-AAD620180914}">
      <dsp:nvSpPr>
        <dsp:cNvPr id="0" name=""/>
        <dsp:cNvSpPr/>
      </dsp:nvSpPr>
      <dsp:spPr>
        <a:xfrm>
          <a:off x="5510295" y="1203806"/>
          <a:ext cx="351575" cy="24717"/>
        </a:xfrm>
        <a:custGeom>
          <a:avLst/>
          <a:gdLst/>
          <a:ahLst/>
          <a:cxnLst/>
          <a:rect l="0" t="0" r="0" b="0"/>
          <a:pathLst>
            <a:path>
              <a:moveTo>
                <a:pt x="0" y="12358"/>
              </a:moveTo>
              <a:lnTo>
                <a:pt x="351575" y="1235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677293" y="1207376"/>
        <a:ext cx="17578" cy="17578"/>
      </dsp:txXfrm>
    </dsp:sp>
    <dsp:sp modelId="{1119B785-6CAF-4391-B989-0D22B48814F7}">
      <dsp:nvSpPr>
        <dsp:cNvPr id="0" name=""/>
        <dsp:cNvSpPr/>
      </dsp:nvSpPr>
      <dsp:spPr>
        <a:xfrm>
          <a:off x="5861870" y="842436"/>
          <a:ext cx="878938" cy="74745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latin typeface="Arial" panose="020B0604020202020204" pitchFamily="34" charset="0"/>
              <a:cs typeface="Arial" panose="020B0604020202020204" pitchFamily="34" charset="0"/>
            </a:rPr>
            <a:t>You may be eligible for Free School Meals </a:t>
          </a:r>
        </a:p>
      </dsp:txBody>
      <dsp:txXfrm>
        <a:off x="5883762" y="864328"/>
        <a:ext cx="835154" cy="703673"/>
      </dsp:txXfrm>
    </dsp:sp>
    <dsp:sp modelId="{89F93E37-D5D3-4CAB-98AF-730EFAD32BE1}">
      <dsp:nvSpPr>
        <dsp:cNvPr id="0" name=""/>
        <dsp:cNvSpPr/>
      </dsp:nvSpPr>
      <dsp:spPr>
        <a:xfrm rot="4044906">
          <a:off x="605711" y="2276328"/>
          <a:ext cx="915436" cy="24717"/>
        </a:xfrm>
        <a:custGeom>
          <a:avLst/>
          <a:gdLst/>
          <a:ahLst/>
          <a:cxnLst/>
          <a:rect l="0" t="0" r="0" b="0"/>
          <a:pathLst>
            <a:path>
              <a:moveTo>
                <a:pt x="0" y="12358"/>
              </a:moveTo>
              <a:lnTo>
                <a:pt x="915436" y="1235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040544" y="2265800"/>
        <a:ext cx="45771" cy="45771"/>
      </dsp:txXfrm>
    </dsp:sp>
    <dsp:sp modelId="{61B15001-4B28-4ED2-B0AD-C3FF5E0A33E0}">
      <dsp:nvSpPr>
        <dsp:cNvPr id="0" name=""/>
        <dsp:cNvSpPr/>
      </dsp:nvSpPr>
      <dsp:spPr>
        <a:xfrm>
          <a:off x="1239217" y="2360228"/>
          <a:ext cx="4284314" cy="7021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GB" sz="1050" b="1" kern="1200">
              <a:latin typeface="Arial" panose="020B0604020202020204" pitchFamily="34" charset="0"/>
              <a:cs typeface="Arial" panose="020B0604020202020204" pitchFamily="34" charset="0"/>
            </a:rPr>
            <a:t> - Working Tax Credit</a:t>
          </a:r>
          <a:r>
            <a:rPr lang="en-GB" sz="1050" kern="1200">
              <a:latin typeface="Arial" panose="020B0604020202020204" pitchFamily="34" charset="0"/>
              <a:cs typeface="Arial" panose="020B0604020202020204" pitchFamily="34" charset="0"/>
            </a:rPr>
            <a:t> (excluding the 4-week run on)</a:t>
          </a:r>
        </a:p>
      </dsp:txBody>
      <dsp:txXfrm>
        <a:off x="1259782" y="2380793"/>
        <a:ext cx="4243184" cy="661018"/>
      </dsp:txXfrm>
    </dsp:sp>
    <dsp:sp modelId="{0318023C-CF6A-4B90-B66F-DE388FDDA59D}">
      <dsp:nvSpPr>
        <dsp:cNvPr id="0" name=""/>
        <dsp:cNvSpPr/>
      </dsp:nvSpPr>
      <dsp:spPr>
        <a:xfrm>
          <a:off x="5523532" y="2698944"/>
          <a:ext cx="351575" cy="24717"/>
        </a:xfrm>
        <a:custGeom>
          <a:avLst/>
          <a:gdLst/>
          <a:ahLst/>
          <a:cxnLst/>
          <a:rect l="0" t="0" r="0" b="0"/>
          <a:pathLst>
            <a:path>
              <a:moveTo>
                <a:pt x="0" y="12358"/>
              </a:moveTo>
              <a:lnTo>
                <a:pt x="351575" y="1235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690530" y="2702513"/>
        <a:ext cx="17578" cy="17578"/>
      </dsp:txXfrm>
    </dsp:sp>
    <dsp:sp modelId="{18F6EBB2-8AE1-4B41-B369-4B6F6718A1C9}">
      <dsp:nvSpPr>
        <dsp:cNvPr id="0" name=""/>
        <dsp:cNvSpPr/>
      </dsp:nvSpPr>
      <dsp:spPr>
        <a:xfrm>
          <a:off x="5875107" y="2386045"/>
          <a:ext cx="878938" cy="65051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latin typeface="Arial" panose="020B0604020202020204" pitchFamily="34" charset="0"/>
              <a:cs typeface="Arial" panose="020B0604020202020204" pitchFamily="34" charset="0"/>
            </a:rPr>
            <a:t>You will not be eligible for Free School Meals</a:t>
          </a:r>
        </a:p>
      </dsp:txBody>
      <dsp:txXfrm>
        <a:off x="5894160" y="2405098"/>
        <a:ext cx="840832" cy="6124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1629648916E4E91B3CDD982D1A211" ma:contentTypeVersion="16" ma:contentTypeDescription="Create a new document." ma:contentTypeScope="" ma:versionID="ad2e894820d4e560835ba634b0fb735b">
  <xsd:schema xmlns:xsd="http://www.w3.org/2001/XMLSchema" xmlns:xs="http://www.w3.org/2001/XMLSchema" xmlns:p="http://schemas.microsoft.com/office/2006/metadata/properties" xmlns:ns2="56260e81-b892-48d9-a7aa-bcf3dde11278" xmlns:ns3="ec3f61ad-e985-4d70-a0b7-713f6d1b0426" targetNamespace="http://schemas.microsoft.com/office/2006/metadata/properties" ma:root="true" ma:fieldsID="80b269a6a475361d5239de5f9350c764" ns2:_="" ns3:_="">
    <xsd:import namespace="56260e81-b892-48d9-a7aa-bcf3dde11278"/>
    <xsd:import namespace="ec3f61ad-e985-4d70-a0b7-713f6d1b0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_x0030_7JUL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60e81-b892-48d9-a7aa-bcf3dde11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0030_7JUL2025" ma:index="23" nillable="true" ma:displayName="07 JUL 2025" ma:format="Dropdown" ma:internalName="_x0030_7JUL2025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f61ad-e985-4d70-a0b7-713f6d1b04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7a9b23-6e23-4e81-a978-08159eb9271d}" ma:internalName="TaxCatchAll" ma:showField="CatchAllData" ma:web="ec3f61ad-e985-4d70-a0b7-713f6d1b0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3f61ad-e985-4d70-a0b7-713f6d1b0426" xsi:nil="true"/>
    <lcf76f155ced4ddcb4097134ff3c332f xmlns="56260e81-b892-48d9-a7aa-bcf3dde11278">
      <Terms xmlns="http://schemas.microsoft.com/office/infopath/2007/PartnerControls"/>
    </lcf76f155ced4ddcb4097134ff3c332f>
    <SharedWithUsers xmlns="ec3f61ad-e985-4d70-a0b7-713f6d1b0426">
      <UserInfo>
        <DisplayName>Emma Barker</DisplayName>
        <AccountId>21</AccountId>
        <AccountType/>
      </UserInfo>
    </SharedWithUsers>
    <_x0030_7JUL2025 xmlns="56260e81-b892-48d9-a7aa-bcf3dde112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37D7EF-C1E1-40A2-AA0E-34CE30171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60e81-b892-48d9-a7aa-bcf3dde11278"/>
    <ds:schemaRef ds:uri="ec3f61ad-e985-4d70-a0b7-713f6d1b0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9F0FF-DA8B-4705-B2FD-2F0C71DCC570}">
  <ds:schemaRefs>
    <ds:schemaRef ds:uri="http://schemas.microsoft.com/office/2006/metadata/properties"/>
    <ds:schemaRef ds:uri="http://schemas.microsoft.com/office/infopath/2007/PartnerControls"/>
    <ds:schemaRef ds:uri="ec3f61ad-e985-4d70-a0b7-713f6d1b0426"/>
    <ds:schemaRef ds:uri="56260e81-b892-48d9-a7aa-bcf3dde11278"/>
  </ds:schemaRefs>
</ds:datastoreItem>
</file>

<file path=customXml/itemProps3.xml><?xml version="1.0" encoding="utf-8"?>
<ds:datastoreItem xmlns:ds="http://schemas.openxmlformats.org/officeDocument/2006/customXml" ds:itemID="{AA7E06E7-29DD-488F-9E51-E0312D3D6F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FREE SCHOOL MEALS</vt:lpstr>
    </vt:vector>
  </TitlesOfParts>
  <Company>Nottinghamshire County Council</Company>
  <LinksUpToDate>false</LinksUpToDate>
  <CharactersWithSpaces>3581</CharactersWithSpaces>
  <SharedDoc>false</SharedDoc>
  <HLinks>
    <vt:vector size="6" baseType="variant">
      <vt:variant>
        <vt:i4>3080319</vt:i4>
      </vt:variant>
      <vt:variant>
        <vt:i4>3</vt:i4>
      </vt:variant>
      <vt:variant>
        <vt:i4>0</vt:i4>
      </vt:variant>
      <vt:variant>
        <vt:i4>5</vt:i4>
      </vt:variant>
      <vt:variant>
        <vt:lpwstr>http://www.bournemouth.gov.uk/ChildrenEducation/InformationforParentsCarers/KeepingYourInformationSafe/Keepingyourinformationsafe.aspx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FREE SCHOOL MEALS</dc:title>
  <dc:creator>Nottinghamshire County Council</dc:creator>
  <cp:lastModifiedBy>Emma Barker</cp:lastModifiedBy>
  <cp:revision>5</cp:revision>
  <cp:lastPrinted>2022-05-05T11:48:00Z</cp:lastPrinted>
  <dcterms:created xsi:type="dcterms:W3CDTF">2025-07-01T08:42:00Z</dcterms:created>
  <dcterms:modified xsi:type="dcterms:W3CDTF">2025-07-01T09:30:00Z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0x0101003C71629648916E4E91B3CDD982D1A211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